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A6214" w14:textId="77777777" w:rsidR="0074173F" w:rsidRPr="000D3942" w:rsidRDefault="0074173F" w:rsidP="0074173F">
      <w:pPr>
        <w:autoSpaceDE w:val="0"/>
        <w:autoSpaceDN w:val="0"/>
        <w:adjustRightInd w:val="0"/>
        <w:spacing w:after="0" w:line="240" w:lineRule="auto"/>
        <w:rPr>
          <w:rFonts w:ascii="Arial" w:hAnsi="Arial" w:cs="Arial"/>
          <w:sz w:val="24"/>
          <w:szCs w:val="24"/>
        </w:rPr>
      </w:pPr>
      <w:bookmarkStart w:id="0" w:name="_GoBack"/>
      <w:bookmarkEnd w:id="0"/>
      <w:r w:rsidRPr="000D3942">
        <w:rPr>
          <w:rFonts w:ascii="Arial" w:hAnsi="Arial" w:cs="Arial"/>
          <w:sz w:val="24"/>
          <w:szCs w:val="24"/>
        </w:rPr>
        <w:t>Donald Paul</w:t>
      </w:r>
    </w:p>
    <w:p w14:paraId="3BA178CD" w14:textId="77777777" w:rsidR="0074173F" w:rsidRPr="000D3942" w:rsidRDefault="0074173F" w:rsidP="0074173F">
      <w:pPr>
        <w:autoSpaceDE w:val="0"/>
        <w:autoSpaceDN w:val="0"/>
        <w:adjustRightInd w:val="0"/>
        <w:spacing w:after="0" w:line="240" w:lineRule="auto"/>
        <w:rPr>
          <w:rFonts w:ascii="Arial" w:hAnsi="Arial" w:cs="Arial"/>
          <w:sz w:val="24"/>
          <w:szCs w:val="24"/>
        </w:rPr>
      </w:pPr>
      <w:r w:rsidRPr="000D3942">
        <w:rPr>
          <w:rFonts w:ascii="Arial" w:hAnsi="Arial" w:cs="Arial"/>
          <w:sz w:val="24"/>
          <w:szCs w:val="24"/>
        </w:rPr>
        <w:t>Worldview</w:t>
      </w:r>
    </w:p>
    <w:p w14:paraId="3CA41AA7" w14:textId="77777777" w:rsidR="0074173F" w:rsidRPr="000D3942" w:rsidRDefault="0074173F" w:rsidP="0074173F">
      <w:pPr>
        <w:autoSpaceDE w:val="0"/>
        <w:autoSpaceDN w:val="0"/>
        <w:adjustRightInd w:val="0"/>
        <w:spacing w:after="0" w:line="240" w:lineRule="auto"/>
        <w:rPr>
          <w:rFonts w:ascii="Arial" w:hAnsi="Arial" w:cs="Arial"/>
          <w:bCs/>
          <w:sz w:val="24"/>
          <w:szCs w:val="24"/>
        </w:rPr>
      </w:pPr>
      <w:r w:rsidRPr="000D3942">
        <w:rPr>
          <w:rFonts w:ascii="Arial" w:hAnsi="Arial" w:cs="Arial"/>
          <w:bCs/>
          <w:sz w:val="24"/>
          <w:szCs w:val="24"/>
        </w:rPr>
        <w:t>Dr. Juan José Andrade</w:t>
      </w:r>
    </w:p>
    <w:p w14:paraId="70423724" w14:textId="77777777" w:rsidR="0074173F" w:rsidRDefault="0074173F" w:rsidP="00F27B24">
      <w:pPr>
        <w:spacing w:line="480" w:lineRule="auto"/>
        <w:ind w:firstLine="720"/>
        <w:jc w:val="center"/>
        <w:rPr>
          <w:rFonts w:ascii="Arial" w:hAnsi="Arial" w:cs="Arial"/>
          <w:sz w:val="24"/>
          <w:szCs w:val="24"/>
        </w:rPr>
      </w:pPr>
    </w:p>
    <w:p w14:paraId="073C3050" w14:textId="2DF6CDCF" w:rsidR="005B41CC" w:rsidRDefault="00C65E67" w:rsidP="00F27B24">
      <w:pPr>
        <w:spacing w:line="480" w:lineRule="auto"/>
        <w:ind w:firstLine="720"/>
        <w:jc w:val="center"/>
        <w:rPr>
          <w:rFonts w:ascii="Arial" w:hAnsi="Arial" w:cs="Arial"/>
          <w:sz w:val="24"/>
          <w:szCs w:val="24"/>
        </w:rPr>
      </w:pPr>
      <w:r>
        <w:rPr>
          <w:rFonts w:ascii="Arial" w:hAnsi="Arial" w:cs="Arial"/>
          <w:sz w:val="24"/>
          <w:szCs w:val="24"/>
        </w:rPr>
        <w:t>Traits of a Christian Leader</w:t>
      </w:r>
    </w:p>
    <w:p w14:paraId="679A3C6D" w14:textId="4746EE99" w:rsidR="008B3848" w:rsidRDefault="00F67E47" w:rsidP="00200AC0">
      <w:pPr>
        <w:spacing w:line="480" w:lineRule="auto"/>
        <w:ind w:firstLine="720"/>
        <w:jc w:val="both"/>
        <w:rPr>
          <w:rFonts w:ascii="Arial" w:hAnsi="Arial" w:cs="Arial"/>
          <w:sz w:val="24"/>
          <w:szCs w:val="24"/>
          <w:lang w:bidi="he-IL"/>
        </w:rPr>
      </w:pPr>
      <w:r w:rsidRPr="00F67E47">
        <w:rPr>
          <w:rFonts w:ascii="Arial" w:hAnsi="Arial" w:cs="Arial"/>
          <w:sz w:val="24"/>
          <w:szCs w:val="24"/>
        </w:rPr>
        <w:t xml:space="preserve">To be a </w:t>
      </w:r>
      <w:r w:rsidR="004D2231">
        <w:rPr>
          <w:rFonts w:ascii="Arial" w:hAnsi="Arial" w:cs="Arial"/>
          <w:sz w:val="24"/>
          <w:szCs w:val="24"/>
        </w:rPr>
        <w:t>Christian</w:t>
      </w:r>
      <w:r>
        <w:rPr>
          <w:rFonts w:ascii="Arial" w:hAnsi="Arial" w:cs="Arial"/>
          <w:sz w:val="24"/>
          <w:szCs w:val="24"/>
        </w:rPr>
        <w:t xml:space="preserve"> </w:t>
      </w:r>
      <w:r w:rsidRPr="00F67E47">
        <w:rPr>
          <w:rFonts w:ascii="Arial" w:hAnsi="Arial" w:cs="Arial"/>
          <w:sz w:val="24"/>
          <w:szCs w:val="24"/>
        </w:rPr>
        <w:t>leader</w:t>
      </w:r>
      <w:r w:rsidR="004D2231">
        <w:rPr>
          <w:rFonts w:ascii="Arial" w:hAnsi="Arial" w:cs="Arial"/>
          <w:sz w:val="24"/>
          <w:szCs w:val="24"/>
        </w:rPr>
        <w:t>, a pastor,</w:t>
      </w:r>
      <w:r w:rsidRPr="00F67E47">
        <w:rPr>
          <w:rFonts w:ascii="Arial" w:hAnsi="Arial" w:cs="Arial"/>
          <w:sz w:val="24"/>
          <w:szCs w:val="24"/>
        </w:rPr>
        <w:t xml:space="preserve"> is by itself a great privilege and</w:t>
      </w:r>
      <w:r>
        <w:rPr>
          <w:rFonts w:ascii="Arial" w:hAnsi="Arial" w:cs="Arial"/>
          <w:sz w:val="24"/>
          <w:szCs w:val="24"/>
        </w:rPr>
        <w:t xml:space="preserve"> an</w:t>
      </w:r>
      <w:r w:rsidRPr="00F67E47">
        <w:rPr>
          <w:rFonts w:ascii="Arial" w:hAnsi="Arial" w:cs="Arial"/>
          <w:sz w:val="24"/>
          <w:szCs w:val="24"/>
        </w:rPr>
        <w:t xml:space="preserve"> awesome responsibility. </w:t>
      </w:r>
      <w:r>
        <w:rPr>
          <w:rFonts w:ascii="Arial" w:hAnsi="Arial" w:cs="Arial"/>
          <w:sz w:val="24"/>
          <w:szCs w:val="24"/>
        </w:rPr>
        <w:t>People count on you and see you as someone to look upon</w:t>
      </w:r>
      <w:r w:rsidR="004D2231">
        <w:rPr>
          <w:rFonts w:ascii="Arial" w:hAnsi="Arial" w:cs="Arial"/>
          <w:sz w:val="24"/>
          <w:szCs w:val="24"/>
        </w:rPr>
        <w:t>;</w:t>
      </w:r>
      <w:r>
        <w:rPr>
          <w:rFonts w:ascii="Arial" w:hAnsi="Arial" w:cs="Arial"/>
          <w:sz w:val="24"/>
          <w:szCs w:val="24"/>
        </w:rPr>
        <w:t xml:space="preserve"> as an example, and as a pattern of what they should become. </w:t>
      </w:r>
      <w:r w:rsidR="00346EE1">
        <w:rPr>
          <w:rFonts w:ascii="Arial" w:hAnsi="Arial" w:cs="Arial"/>
          <w:sz w:val="24"/>
          <w:szCs w:val="24"/>
        </w:rPr>
        <w:t>They are proud of you</w:t>
      </w:r>
      <w:r w:rsidR="004D2231">
        <w:rPr>
          <w:rFonts w:ascii="Arial" w:hAnsi="Arial" w:cs="Arial"/>
          <w:sz w:val="24"/>
          <w:szCs w:val="24"/>
        </w:rPr>
        <w:t xml:space="preserve"> and they have great respect for what you do as you help them </w:t>
      </w:r>
      <w:r w:rsidR="008D28A6">
        <w:rPr>
          <w:rFonts w:ascii="Arial" w:hAnsi="Arial" w:cs="Arial"/>
          <w:sz w:val="24"/>
          <w:szCs w:val="24"/>
        </w:rPr>
        <w:t>‘</w:t>
      </w:r>
      <w:r w:rsidR="008D28A6" w:rsidRPr="008D28A6">
        <w:rPr>
          <w:rFonts w:ascii="Arial" w:hAnsi="Arial" w:cs="Arial"/>
          <w:sz w:val="24"/>
          <w:szCs w:val="24"/>
          <w:lang w:bidi="he-IL"/>
        </w:rPr>
        <w:t>a</w:t>
      </w:r>
      <w:r w:rsidR="00E62AF7" w:rsidRPr="008D28A6">
        <w:rPr>
          <w:rFonts w:ascii="Arial" w:hAnsi="Arial" w:cs="Arial"/>
          <w:sz w:val="24"/>
          <w:szCs w:val="24"/>
          <w:lang w:bidi="he-IL"/>
        </w:rPr>
        <w:t>ttaining to the whole measure of the fullness of Christ</w:t>
      </w:r>
      <w:r w:rsidR="008D28A6">
        <w:rPr>
          <w:rFonts w:ascii="Arial" w:hAnsi="Arial" w:cs="Arial"/>
          <w:sz w:val="24"/>
          <w:szCs w:val="24"/>
          <w:lang w:bidi="he-IL"/>
        </w:rPr>
        <w:t>’ (</w:t>
      </w:r>
      <w:r w:rsidR="008D28A6">
        <w:rPr>
          <w:rFonts w:ascii="Arial" w:hAnsi="Arial" w:cs="Arial"/>
          <w:b/>
          <w:bCs/>
          <w:sz w:val="20"/>
          <w:szCs w:val="24"/>
          <w:lang w:bidi="he-IL"/>
        </w:rPr>
        <w:t>Ephesians 4:13</w:t>
      </w:r>
      <w:r w:rsidR="000A5028">
        <w:rPr>
          <w:rFonts w:ascii="Arial" w:hAnsi="Arial" w:cs="Arial"/>
          <w:b/>
          <w:bCs/>
          <w:sz w:val="20"/>
          <w:szCs w:val="24"/>
          <w:lang w:bidi="he-IL"/>
        </w:rPr>
        <w:t>; NIV</w:t>
      </w:r>
      <w:r w:rsidR="008D28A6">
        <w:rPr>
          <w:rFonts w:ascii="Arial" w:hAnsi="Arial" w:cs="Arial"/>
          <w:sz w:val="20"/>
          <w:szCs w:val="24"/>
          <w:lang w:bidi="he-IL"/>
        </w:rPr>
        <w:t>)</w:t>
      </w:r>
      <w:r w:rsidR="00E62AF7" w:rsidRPr="008D28A6">
        <w:rPr>
          <w:rFonts w:ascii="Arial" w:hAnsi="Arial" w:cs="Arial"/>
          <w:sz w:val="24"/>
          <w:szCs w:val="24"/>
          <w:lang w:bidi="he-IL"/>
        </w:rPr>
        <w:t>.</w:t>
      </w:r>
      <w:r w:rsidR="008D28A6">
        <w:rPr>
          <w:rFonts w:ascii="Arial" w:hAnsi="Arial" w:cs="Arial"/>
          <w:sz w:val="24"/>
          <w:szCs w:val="24"/>
          <w:lang w:bidi="he-IL"/>
        </w:rPr>
        <w:t xml:space="preserve"> Therefore, a Pastor should always be careful of the life he or she is living. A Pastor’s life success or failure will definitely have a direct impact, not just on the ones he or she is leading, but on every one who</w:t>
      </w:r>
      <w:r w:rsidR="00E375C9">
        <w:rPr>
          <w:rFonts w:ascii="Arial" w:hAnsi="Arial" w:cs="Arial"/>
          <w:sz w:val="24"/>
          <w:szCs w:val="24"/>
          <w:lang w:bidi="he-IL"/>
        </w:rPr>
        <w:t xml:space="preserve"> knows or who</w:t>
      </w:r>
      <w:r w:rsidR="008D28A6">
        <w:rPr>
          <w:rFonts w:ascii="Arial" w:hAnsi="Arial" w:cs="Arial"/>
          <w:sz w:val="24"/>
          <w:szCs w:val="24"/>
          <w:lang w:bidi="he-IL"/>
        </w:rPr>
        <w:t xml:space="preserve"> hears about</w:t>
      </w:r>
      <w:r w:rsidR="00E375C9">
        <w:rPr>
          <w:rFonts w:ascii="Arial" w:hAnsi="Arial" w:cs="Arial"/>
          <w:sz w:val="24"/>
          <w:szCs w:val="24"/>
          <w:lang w:bidi="he-IL"/>
        </w:rPr>
        <w:t xml:space="preserve"> that Pastor’s integrity or his or life’s debacle. If a Pastor’s life exhibited a positive influence on his or her congregants, this influence would be a redeeming one. Nevertheless, if the influence displayed is negative,</w:t>
      </w:r>
      <w:r w:rsidR="008D28A6">
        <w:rPr>
          <w:rFonts w:ascii="Arial" w:hAnsi="Arial" w:cs="Arial"/>
          <w:sz w:val="24"/>
          <w:szCs w:val="24"/>
          <w:lang w:bidi="he-IL"/>
        </w:rPr>
        <w:t xml:space="preserve"> </w:t>
      </w:r>
      <w:r w:rsidR="000A5028">
        <w:rPr>
          <w:rFonts w:ascii="Arial" w:hAnsi="Arial" w:cs="Arial"/>
          <w:sz w:val="24"/>
          <w:szCs w:val="24"/>
          <w:lang w:bidi="he-IL"/>
        </w:rPr>
        <w:t>the effect would be</w:t>
      </w:r>
      <w:r w:rsidR="008D28A6">
        <w:rPr>
          <w:rFonts w:ascii="Arial" w:hAnsi="Arial" w:cs="Arial"/>
          <w:sz w:val="24"/>
          <w:szCs w:val="24"/>
          <w:lang w:bidi="he-IL"/>
        </w:rPr>
        <w:t xml:space="preserve"> catastrophic </w:t>
      </w:r>
      <w:r w:rsidR="000A5028">
        <w:rPr>
          <w:rFonts w:ascii="Arial" w:hAnsi="Arial" w:cs="Arial"/>
          <w:sz w:val="24"/>
          <w:szCs w:val="24"/>
          <w:lang w:bidi="he-IL"/>
        </w:rPr>
        <w:t>for everyone else and especially for the Pastor</w:t>
      </w:r>
      <w:r w:rsidR="008D28A6">
        <w:rPr>
          <w:rFonts w:ascii="Arial" w:hAnsi="Arial" w:cs="Arial"/>
          <w:sz w:val="24"/>
          <w:szCs w:val="24"/>
          <w:lang w:bidi="he-IL"/>
        </w:rPr>
        <w:t xml:space="preserve">. </w:t>
      </w:r>
      <w:r w:rsidR="000A5028">
        <w:rPr>
          <w:rFonts w:ascii="Arial" w:hAnsi="Arial" w:cs="Arial"/>
          <w:sz w:val="24"/>
          <w:szCs w:val="24"/>
          <w:lang w:bidi="he-IL"/>
        </w:rPr>
        <w:t>Jesus puts it this way, “</w:t>
      </w:r>
      <w:r w:rsidR="000A5028" w:rsidRPr="000A5028">
        <w:rPr>
          <w:rFonts w:ascii="Arial" w:hAnsi="Arial" w:cs="Arial"/>
          <w:sz w:val="24"/>
          <w:szCs w:val="24"/>
          <w:lang w:bidi="he-IL"/>
        </w:rPr>
        <w:t xml:space="preserve">Things that cause people to sin are bound to come, but woe to that person through whom they come.  </w:t>
      </w:r>
      <w:r w:rsidR="000A5028" w:rsidRPr="000A5028">
        <w:rPr>
          <w:rFonts w:ascii="Arial" w:hAnsi="Arial" w:cs="Arial"/>
          <w:sz w:val="24"/>
          <w:szCs w:val="24"/>
          <w:vertAlign w:val="superscript"/>
          <w:lang w:bidi="he-IL"/>
        </w:rPr>
        <w:t>2</w:t>
      </w:r>
      <w:r w:rsidR="000A5028" w:rsidRPr="000A5028">
        <w:rPr>
          <w:rFonts w:ascii="Arial" w:hAnsi="Arial" w:cs="Arial"/>
          <w:sz w:val="24"/>
          <w:szCs w:val="24"/>
          <w:lang w:bidi="he-IL"/>
        </w:rPr>
        <w:t xml:space="preserve"> It would be better for him to be thrown into the sea with a millstone tied around his neck than for him to cause one of these little ones to sin</w:t>
      </w:r>
      <w:r w:rsidR="000A5028">
        <w:rPr>
          <w:rFonts w:ascii="Arial" w:hAnsi="Arial" w:cs="Arial"/>
          <w:sz w:val="24"/>
          <w:szCs w:val="24"/>
          <w:lang w:bidi="he-IL"/>
        </w:rPr>
        <w:t>” (Luke 17:1,2; NIV).</w:t>
      </w:r>
      <w:r w:rsidR="00434488">
        <w:rPr>
          <w:rFonts w:ascii="Arial" w:hAnsi="Arial" w:cs="Arial"/>
          <w:sz w:val="24"/>
          <w:szCs w:val="24"/>
          <w:lang w:bidi="he-IL"/>
        </w:rPr>
        <w:t xml:space="preserve"> Consequently, in this philosophical background of this project, I intend to briefly delineate what it takes to be a Christian leader or what should characterize the life of a Pastor?</w:t>
      </w:r>
    </w:p>
    <w:p w14:paraId="230D1464" w14:textId="7331EEDB" w:rsidR="00434488" w:rsidRDefault="00FB0EA6" w:rsidP="00200AC0">
      <w:pPr>
        <w:spacing w:line="480" w:lineRule="auto"/>
        <w:ind w:firstLine="720"/>
        <w:jc w:val="both"/>
        <w:rPr>
          <w:rFonts w:ascii="Arial" w:hAnsi="Arial" w:cs="Arial"/>
          <w:sz w:val="24"/>
          <w:szCs w:val="24"/>
        </w:rPr>
      </w:pPr>
      <w:r w:rsidRPr="00FB0EA6">
        <w:rPr>
          <w:rFonts w:ascii="Arial" w:hAnsi="Arial" w:cs="Arial"/>
          <w:sz w:val="24"/>
          <w:szCs w:val="24"/>
        </w:rPr>
        <w:t xml:space="preserve">To be a </w:t>
      </w:r>
      <w:r>
        <w:rPr>
          <w:rFonts w:ascii="Arial" w:hAnsi="Arial" w:cs="Arial"/>
          <w:sz w:val="24"/>
          <w:szCs w:val="24"/>
        </w:rPr>
        <w:t xml:space="preserve">Christian leader of long tenure and in order to be effective in ministry, one has to cultivate the fear of God. </w:t>
      </w:r>
      <w:r w:rsidR="00FB3ED5">
        <w:rPr>
          <w:rFonts w:ascii="Arial" w:hAnsi="Arial" w:cs="Arial"/>
          <w:sz w:val="24"/>
          <w:szCs w:val="24"/>
        </w:rPr>
        <w:t xml:space="preserve">Nowadays, we have great and intellectual preachers and Pastors. They know almost everything in the bible and can teach it impeccably. They </w:t>
      </w:r>
      <w:r w:rsidR="00FB3ED5">
        <w:rPr>
          <w:rFonts w:ascii="Arial" w:hAnsi="Arial" w:cs="Arial"/>
          <w:sz w:val="24"/>
          <w:szCs w:val="24"/>
        </w:rPr>
        <w:lastRenderedPageBreak/>
        <w:t>know about the great prophecies of the bible; they know all the doctrine of the church, and very admire by the people of God. Yet, when it comes to biblical principles, ethics, standards, disciplines, sacrifice, humility, values, morals, they fall extremely short. They have a different worldview</w:t>
      </w:r>
      <w:r w:rsidR="00CD587F">
        <w:rPr>
          <w:rFonts w:ascii="Arial" w:hAnsi="Arial" w:cs="Arial"/>
          <w:sz w:val="24"/>
          <w:szCs w:val="24"/>
        </w:rPr>
        <w:t>; one that is not biblical. The bible says</w:t>
      </w:r>
      <w:r w:rsidR="00B34C0D">
        <w:rPr>
          <w:rFonts w:ascii="Arial" w:hAnsi="Arial" w:cs="Arial"/>
          <w:sz w:val="24"/>
          <w:szCs w:val="24"/>
        </w:rPr>
        <w:t xml:space="preserve"> in Proverbs 9:10 that </w:t>
      </w:r>
      <w:r w:rsidR="00B34C0D" w:rsidRPr="00B34C0D">
        <w:rPr>
          <w:rFonts w:ascii="Arial" w:hAnsi="Arial" w:cs="Arial"/>
          <w:sz w:val="24"/>
          <w:szCs w:val="24"/>
        </w:rPr>
        <w:t>"The fear of the LORD is the beginning of wisdom, and knowledge of the Holy One is understanding</w:t>
      </w:r>
      <w:r w:rsidR="00B34C0D">
        <w:rPr>
          <w:rFonts w:ascii="Arial" w:hAnsi="Arial" w:cs="Arial"/>
          <w:sz w:val="24"/>
          <w:szCs w:val="24"/>
        </w:rPr>
        <w:t xml:space="preserve"> (NIV)</w:t>
      </w:r>
      <w:r w:rsidR="00B34C0D" w:rsidRPr="00B34C0D">
        <w:rPr>
          <w:rFonts w:ascii="Arial" w:hAnsi="Arial" w:cs="Arial"/>
          <w:sz w:val="24"/>
          <w:szCs w:val="24"/>
        </w:rPr>
        <w:t xml:space="preserve">. </w:t>
      </w:r>
      <w:r w:rsidR="00CD587F">
        <w:rPr>
          <w:rFonts w:ascii="Arial" w:hAnsi="Arial" w:cs="Arial"/>
          <w:sz w:val="24"/>
          <w:szCs w:val="24"/>
        </w:rPr>
        <w:t xml:space="preserve"> </w:t>
      </w:r>
      <w:r w:rsidR="00B34C0D">
        <w:rPr>
          <w:rFonts w:ascii="Arial" w:hAnsi="Arial" w:cs="Arial"/>
          <w:sz w:val="24"/>
          <w:szCs w:val="24"/>
        </w:rPr>
        <w:t>But what does it mean to “fear the Lord”, and why is this fear the beginning of wisdom</w:t>
      </w:r>
      <w:r w:rsidR="00053FE0">
        <w:rPr>
          <w:rFonts w:ascii="Arial" w:hAnsi="Arial" w:cs="Arial"/>
          <w:sz w:val="24"/>
          <w:szCs w:val="24"/>
        </w:rPr>
        <w:t>?</w:t>
      </w:r>
    </w:p>
    <w:p w14:paraId="47D3FE4B" w14:textId="77777777" w:rsidR="00CF4EC4" w:rsidRDefault="00A025AF" w:rsidP="00A80DB4">
      <w:pPr>
        <w:spacing w:line="480" w:lineRule="auto"/>
        <w:jc w:val="both"/>
        <w:rPr>
          <w:rFonts w:ascii="Arial" w:hAnsi="Arial" w:cs="Arial"/>
          <w:sz w:val="24"/>
          <w:szCs w:val="24"/>
        </w:rPr>
      </w:pPr>
      <w:r w:rsidRPr="00A025AF">
        <w:rPr>
          <w:rFonts w:ascii="Arial" w:hAnsi="Arial" w:cs="Arial"/>
          <w:sz w:val="24"/>
          <w:szCs w:val="24"/>
        </w:rPr>
        <w:t xml:space="preserve">The fear of God is a biblical motif </w:t>
      </w:r>
      <w:r w:rsidR="005F4485">
        <w:rPr>
          <w:rFonts w:ascii="Arial" w:hAnsi="Arial" w:cs="Arial"/>
          <w:sz w:val="24"/>
          <w:szCs w:val="24"/>
        </w:rPr>
        <w:t>that i</w:t>
      </w:r>
      <w:r w:rsidR="005F4485" w:rsidRPr="00A025AF">
        <w:rPr>
          <w:rFonts w:ascii="Arial" w:hAnsi="Arial" w:cs="Arial"/>
          <w:sz w:val="24"/>
          <w:szCs w:val="24"/>
        </w:rPr>
        <w:t>ncorpora</w:t>
      </w:r>
      <w:r w:rsidR="005F4485">
        <w:rPr>
          <w:rFonts w:ascii="Arial" w:hAnsi="Arial" w:cs="Arial"/>
          <w:sz w:val="24"/>
          <w:szCs w:val="24"/>
        </w:rPr>
        <w:t>tes</w:t>
      </w:r>
      <w:r w:rsidRPr="00A025AF">
        <w:rPr>
          <w:rFonts w:ascii="Arial" w:hAnsi="Arial" w:cs="Arial"/>
          <w:sz w:val="24"/>
          <w:szCs w:val="24"/>
        </w:rPr>
        <w:t xml:space="preserve"> </w:t>
      </w:r>
      <w:r w:rsidR="00980131">
        <w:rPr>
          <w:rFonts w:ascii="Arial" w:hAnsi="Arial" w:cs="Arial"/>
          <w:sz w:val="24"/>
          <w:szCs w:val="24"/>
        </w:rPr>
        <w:t xml:space="preserve">an </w:t>
      </w:r>
      <w:r w:rsidR="00980131" w:rsidRPr="00A025AF">
        <w:rPr>
          <w:rFonts w:ascii="Arial" w:hAnsi="Arial" w:cs="Arial"/>
          <w:sz w:val="24"/>
          <w:szCs w:val="24"/>
        </w:rPr>
        <w:t>attitude</w:t>
      </w:r>
      <w:r w:rsidRPr="00A025AF">
        <w:rPr>
          <w:rFonts w:ascii="Arial" w:hAnsi="Arial" w:cs="Arial"/>
          <w:sz w:val="24"/>
          <w:szCs w:val="24"/>
        </w:rPr>
        <w:t xml:space="preserve"> of awe and reverence</w:t>
      </w:r>
      <w:r w:rsidR="00980131">
        <w:rPr>
          <w:rFonts w:ascii="Arial" w:hAnsi="Arial" w:cs="Arial"/>
          <w:sz w:val="24"/>
          <w:szCs w:val="24"/>
        </w:rPr>
        <w:t xml:space="preserve"> for the holy one.</w:t>
      </w:r>
      <w:r w:rsidRPr="00A025AF">
        <w:rPr>
          <w:rFonts w:ascii="Arial" w:hAnsi="Arial" w:cs="Arial"/>
          <w:sz w:val="24"/>
          <w:szCs w:val="24"/>
        </w:rPr>
        <w:t xml:space="preserve"> </w:t>
      </w:r>
      <w:r w:rsidR="00980131">
        <w:rPr>
          <w:rFonts w:ascii="Arial" w:hAnsi="Arial" w:cs="Arial"/>
          <w:sz w:val="24"/>
          <w:szCs w:val="24"/>
        </w:rPr>
        <w:t>I</w:t>
      </w:r>
      <w:r w:rsidRPr="00A025AF">
        <w:rPr>
          <w:rFonts w:ascii="Arial" w:hAnsi="Arial" w:cs="Arial"/>
          <w:sz w:val="24"/>
          <w:szCs w:val="24"/>
        </w:rPr>
        <w:t xml:space="preserve">t is the </w:t>
      </w:r>
      <w:r w:rsidR="00980131" w:rsidRPr="00A025AF">
        <w:rPr>
          <w:rFonts w:ascii="Arial" w:hAnsi="Arial" w:cs="Arial"/>
          <w:sz w:val="24"/>
          <w:szCs w:val="24"/>
        </w:rPr>
        <w:t>suitable</w:t>
      </w:r>
      <w:r w:rsidRPr="00A025AF">
        <w:rPr>
          <w:rFonts w:ascii="Arial" w:hAnsi="Arial" w:cs="Arial"/>
          <w:sz w:val="24"/>
          <w:szCs w:val="24"/>
        </w:rPr>
        <w:t xml:space="preserve"> and </w:t>
      </w:r>
      <w:r w:rsidR="00980131" w:rsidRPr="00A025AF">
        <w:rPr>
          <w:rFonts w:ascii="Arial" w:hAnsi="Arial" w:cs="Arial"/>
          <w:sz w:val="24"/>
          <w:szCs w:val="24"/>
        </w:rPr>
        <w:t>fundamental</w:t>
      </w:r>
      <w:r w:rsidRPr="00A025AF">
        <w:rPr>
          <w:rFonts w:ascii="Arial" w:hAnsi="Arial" w:cs="Arial"/>
          <w:sz w:val="24"/>
          <w:szCs w:val="24"/>
        </w:rPr>
        <w:t xml:space="preserve"> response of a person to God. </w:t>
      </w:r>
      <w:r w:rsidR="00184407">
        <w:rPr>
          <w:rFonts w:ascii="Arial" w:hAnsi="Arial" w:cs="Arial"/>
          <w:sz w:val="24"/>
          <w:szCs w:val="24"/>
        </w:rPr>
        <w:t>Simply put, to fear God is to have faith in Him, to obey, to love and to serve Him.</w:t>
      </w:r>
      <w:r w:rsidRPr="00A025AF">
        <w:rPr>
          <w:rFonts w:ascii="Arial" w:hAnsi="Arial" w:cs="Arial"/>
          <w:sz w:val="24"/>
          <w:szCs w:val="24"/>
        </w:rPr>
        <w:t xml:space="preserve"> </w:t>
      </w:r>
      <w:r w:rsidR="00184407">
        <w:rPr>
          <w:rFonts w:ascii="Arial" w:hAnsi="Arial" w:cs="Arial"/>
          <w:sz w:val="24"/>
          <w:szCs w:val="24"/>
        </w:rPr>
        <w:t xml:space="preserve">The </w:t>
      </w:r>
      <w:r w:rsidR="00184407" w:rsidRPr="00184407">
        <w:rPr>
          <w:rFonts w:ascii="Arial" w:hAnsi="Arial" w:cs="Arial"/>
          <w:iCs/>
          <w:sz w:val="24"/>
          <w:szCs w:val="24"/>
        </w:rPr>
        <w:t>Dictionary of Biblical Imagery</w:t>
      </w:r>
      <w:r w:rsidR="00184407">
        <w:rPr>
          <w:rFonts w:ascii="Arial" w:hAnsi="Arial" w:cs="Arial"/>
          <w:sz w:val="24"/>
          <w:szCs w:val="24"/>
        </w:rPr>
        <w:t xml:space="preserve"> advances that </w:t>
      </w:r>
      <w:r w:rsidR="00114882">
        <w:rPr>
          <w:rFonts w:ascii="Arial" w:hAnsi="Arial" w:cs="Arial"/>
          <w:sz w:val="24"/>
          <w:szCs w:val="24"/>
        </w:rPr>
        <w:t>“</w:t>
      </w:r>
      <w:r w:rsidR="00114882" w:rsidRPr="00184407">
        <w:rPr>
          <w:rFonts w:ascii="Arial" w:hAnsi="Arial" w:cs="Arial"/>
          <w:sz w:val="24"/>
          <w:szCs w:val="24"/>
        </w:rPr>
        <w:t>To</w:t>
      </w:r>
      <w:r w:rsidR="00CF4EC4" w:rsidRPr="00CF4EC4">
        <w:rPr>
          <w:rFonts w:ascii="Arial" w:hAnsi="Arial" w:cs="Arial"/>
          <w:sz w:val="24"/>
          <w:szCs w:val="24"/>
        </w:rPr>
        <w:t xml:space="preserve"> “fear” God or be “God-fearing” is a stock biblical image for being a follower of God, sometimes i</w:t>
      </w:r>
      <w:r w:rsidR="00CF4EC4">
        <w:rPr>
          <w:rFonts w:ascii="Arial" w:hAnsi="Arial" w:cs="Arial"/>
          <w:sz w:val="24"/>
          <w:szCs w:val="24"/>
        </w:rPr>
        <w:t>t</w:t>
      </w:r>
      <w:r w:rsidR="00CF4EC4" w:rsidRPr="00CF4EC4">
        <w:rPr>
          <w:rFonts w:ascii="Arial" w:hAnsi="Arial" w:cs="Arial"/>
          <w:sz w:val="24"/>
          <w:szCs w:val="24"/>
        </w:rPr>
        <w:t xml:space="preserve"> implied contrast to those who do not fear him. The very frequency of the references signals that the fear of God is central to biblical faith, and the relative absence of this ancient way of thinking in our culture should give us pause.</w:t>
      </w:r>
      <w:r w:rsidR="00CF4EC4">
        <w:rPr>
          <w:rFonts w:ascii="Arial" w:hAnsi="Arial" w:cs="Arial"/>
          <w:sz w:val="24"/>
          <w:szCs w:val="24"/>
        </w:rPr>
        <w:t>”</w:t>
      </w:r>
      <w:r w:rsidR="00CF4EC4" w:rsidRPr="00CF4EC4">
        <w:rPr>
          <w:rFonts w:ascii="Arial" w:hAnsi="Arial" w:cs="Arial"/>
          <w:sz w:val="24"/>
          <w:szCs w:val="24"/>
          <w:vertAlign w:val="superscript"/>
        </w:rPr>
        <w:footnoteReference w:id="1"/>
      </w:r>
      <w:r w:rsidR="00CF4EC4" w:rsidRPr="00CF4EC4">
        <w:rPr>
          <w:rFonts w:ascii="Arial" w:hAnsi="Arial" w:cs="Arial"/>
          <w:sz w:val="24"/>
          <w:szCs w:val="24"/>
        </w:rPr>
        <w:t xml:space="preserve"> </w:t>
      </w:r>
    </w:p>
    <w:p w14:paraId="2ACF6567" w14:textId="77777777" w:rsidR="00923939" w:rsidRPr="00923939" w:rsidRDefault="00CF4EC4" w:rsidP="00200AC0">
      <w:pPr>
        <w:spacing w:line="480" w:lineRule="auto"/>
        <w:jc w:val="both"/>
        <w:rPr>
          <w:rFonts w:ascii="Arial" w:eastAsia="Times New Roman" w:hAnsi="Arial" w:cs="Arial"/>
          <w:sz w:val="24"/>
          <w:szCs w:val="24"/>
        </w:rPr>
      </w:pPr>
      <w:r>
        <w:rPr>
          <w:rFonts w:ascii="Arial" w:hAnsi="Arial" w:cs="Arial"/>
          <w:sz w:val="24"/>
          <w:szCs w:val="24"/>
        </w:rPr>
        <w:t xml:space="preserve">And the bible asserts in </w:t>
      </w:r>
      <w:r w:rsidR="00261EEF" w:rsidRPr="00261EEF">
        <w:rPr>
          <w:rFonts w:ascii="Arial" w:hAnsi="Arial" w:cs="Arial"/>
          <w:b/>
          <w:bCs/>
          <w:sz w:val="24"/>
          <w:szCs w:val="24"/>
        </w:rPr>
        <w:t xml:space="preserve">Deuteronomy 10:12-13 </w:t>
      </w:r>
      <w:r>
        <w:rPr>
          <w:rFonts w:ascii="Arial" w:hAnsi="Arial" w:cs="Arial"/>
          <w:sz w:val="24"/>
          <w:szCs w:val="24"/>
        </w:rPr>
        <w:t>“</w:t>
      </w:r>
      <w:r w:rsidR="00261EEF" w:rsidRPr="00261EEF">
        <w:rPr>
          <w:rFonts w:ascii="Arial" w:hAnsi="Arial" w:cs="Arial"/>
          <w:sz w:val="24"/>
          <w:szCs w:val="24"/>
        </w:rPr>
        <w:t xml:space="preserve">And now, O Israel, what does the LORD your God ask of you but to fear the LORD your God, to walk in all his ways, to love him, to serve the LORD your God with all your heart and with all your soul,  </w:t>
      </w:r>
      <w:r w:rsidR="00261EEF" w:rsidRPr="00261EEF">
        <w:rPr>
          <w:rFonts w:ascii="Arial" w:hAnsi="Arial" w:cs="Arial"/>
          <w:sz w:val="24"/>
          <w:szCs w:val="24"/>
          <w:vertAlign w:val="superscript"/>
        </w:rPr>
        <w:t>13</w:t>
      </w:r>
      <w:r w:rsidR="00261EEF" w:rsidRPr="00261EEF">
        <w:rPr>
          <w:rFonts w:ascii="Arial" w:hAnsi="Arial" w:cs="Arial"/>
          <w:sz w:val="24"/>
          <w:szCs w:val="24"/>
        </w:rPr>
        <w:t xml:space="preserve"> and to observe the LORD's commands and decrees that I am giving you today for your own good</w:t>
      </w:r>
      <w:r>
        <w:rPr>
          <w:rFonts w:ascii="Arial" w:hAnsi="Arial" w:cs="Arial"/>
          <w:sz w:val="24"/>
          <w:szCs w:val="24"/>
        </w:rPr>
        <w:t>”.</w:t>
      </w:r>
      <w:r w:rsidR="00EA1131" w:rsidRPr="00261EEF">
        <w:rPr>
          <w:rFonts w:ascii="Arial" w:hAnsi="Arial" w:cs="Arial"/>
          <w:sz w:val="24"/>
          <w:szCs w:val="24"/>
        </w:rPr>
        <w:t xml:space="preserve"> </w:t>
      </w:r>
      <w:r w:rsidR="007C1ECD">
        <w:rPr>
          <w:rFonts w:ascii="Arial" w:hAnsi="Arial" w:cs="Arial"/>
          <w:sz w:val="24"/>
          <w:szCs w:val="24"/>
        </w:rPr>
        <w:t xml:space="preserve"> Based on this text and other references in the bible, one can say that the fear of God is</w:t>
      </w:r>
      <w:r w:rsidR="007C1ECD" w:rsidRPr="007C1ECD">
        <w:rPr>
          <w:rFonts w:ascii="Arial" w:hAnsi="Arial" w:cs="Arial"/>
          <w:sz w:val="24"/>
          <w:szCs w:val="24"/>
        </w:rPr>
        <w:t xml:space="preserve"> </w:t>
      </w:r>
      <w:r w:rsidR="007C1ECD">
        <w:rPr>
          <w:rFonts w:ascii="Arial" w:hAnsi="Arial" w:cs="Arial"/>
          <w:sz w:val="24"/>
          <w:szCs w:val="24"/>
        </w:rPr>
        <w:t>synonymous with</w:t>
      </w:r>
      <w:r w:rsidR="007C1ECD" w:rsidRPr="007C1ECD">
        <w:rPr>
          <w:rFonts w:ascii="Arial" w:hAnsi="Arial" w:cs="Arial"/>
          <w:sz w:val="24"/>
          <w:szCs w:val="24"/>
        </w:rPr>
        <w:t xml:space="preserve"> serving God </w:t>
      </w:r>
      <w:r w:rsidR="007C1ECD">
        <w:rPr>
          <w:rFonts w:ascii="Arial" w:hAnsi="Arial" w:cs="Arial"/>
          <w:sz w:val="24"/>
          <w:szCs w:val="24"/>
        </w:rPr>
        <w:t>and obeying</w:t>
      </w:r>
      <w:r w:rsidR="007C1ECD" w:rsidRPr="007C1ECD">
        <w:rPr>
          <w:rFonts w:ascii="Arial" w:hAnsi="Arial" w:cs="Arial"/>
          <w:sz w:val="24"/>
          <w:szCs w:val="24"/>
        </w:rPr>
        <w:t xml:space="preserve"> to his commandments (</w:t>
      </w:r>
      <w:proofErr w:type="spellStart"/>
      <w:r w:rsidR="007C1ECD" w:rsidRPr="007C1ECD">
        <w:rPr>
          <w:rFonts w:ascii="Arial" w:hAnsi="Arial" w:cs="Arial"/>
          <w:sz w:val="24"/>
          <w:szCs w:val="24"/>
        </w:rPr>
        <w:t>Deut</w:t>
      </w:r>
      <w:proofErr w:type="spellEnd"/>
      <w:r w:rsidR="007C1ECD" w:rsidRPr="007C1ECD">
        <w:rPr>
          <w:rFonts w:ascii="Arial" w:hAnsi="Arial" w:cs="Arial"/>
          <w:sz w:val="24"/>
          <w:szCs w:val="24"/>
        </w:rPr>
        <w:t xml:space="preserve"> 31:13; 1 Sam </w:t>
      </w:r>
      <w:r w:rsidR="007C1ECD" w:rsidRPr="007C1ECD">
        <w:rPr>
          <w:rFonts w:ascii="Arial" w:hAnsi="Arial" w:cs="Arial"/>
          <w:sz w:val="24"/>
          <w:szCs w:val="24"/>
        </w:rPr>
        <w:lastRenderedPageBreak/>
        <w:t>12:14). The fear of God is connected to wisdom (Ps 111:10; Prov 9:10; 15:33) and is part of the covenant</w:t>
      </w:r>
      <w:r w:rsidR="007C1ECD">
        <w:rPr>
          <w:rFonts w:ascii="Arial" w:hAnsi="Arial" w:cs="Arial"/>
          <w:sz w:val="24"/>
          <w:szCs w:val="24"/>
        </w:rPr>
        <w:t xml:space="preserve"> relationship</w:t>
      </w:r>
      <w:r w:rsidR="007C1ECD" w:rsidRPr="007C1ECD">
        <w:rPr>
          <w:rFonts w:ascii="Arial" w:hAnsi="Arial" w:cs="Arial"/>
          <w:sz w:val="24"/>
          <w:szCs w:val="24"/>
        </w:rPr>
        <w:t xml:space="preserve"> between God and his people (Ps 25:14; 103:17–18). To fear God is to </w:t>
      </w:r>
      <w:r w:rsidR="007C1ECD">
        <w:rPr>
          <w:rFonts w:ascii="Arial" w:hAnsi="Arial" w:cs="Arial"/>
          <w:sz w:val="24"/>
          <w:szCs w:val="24"/>
        </w:rPr>
        <w:t>have respect</w:t>
      </w:r>
      <w:r w:rsidR="007C1ECD" w:rsidRPr="007C1ECD">
        <w:rPr>
          <w:rFonts w:ascii="Arial" w:hAnsi="Arial" w:cs="Arial"/>
          <w:sz w:val="24"/>
          <w:szCs w:val="24"/>
        </w:rPr>
        <w:t xml:space="preserve"> and admiration </w:t>
      </w:r>
      <w:r w:rsidR="007C1ECD">
        <w:rPr>
          <w:rFonts w:ascii="Arial" w:hAnsi="Arial" w:cs="Arial"/>
          <w:sz w:val="24"/>
          <w:szCs w:val="24"/>
        </w:rPr>
        <w:t>for</w:t>
      </w:r>
      <w:r w:rsidR="007C1ECD" w:rsidRPr="007C1ECD">
        <w:rPr>
          <w:rFonts w:ascii="Arial" w:hAnsi="Arial" w:cs="Arial"/>
          <w:sz w:val="24"/>
          <w:szCs w:val="24"/>
        </w:rPr>
        <w:t xml:space="preserve"> him (Ps 33:8; Mal 2:5 </w:t>
      </w:r>
      <w:r w:rsidR="007C1ECD" w:rsidRPr="007C1ECD">
        <w:rPr>
          <w:rFonts w:ascii="Arial" w:hAnsi="Arial" w:cs="Arial"/>
          <w:sz w:val="24"/>
          <w:szCs w:val="24"/>
        </w:rPr>
        <w:footnoteReference w:customMarkFollows="1" w:id="2"/>
        <w:t>RSV) and to trust him (Ps 40:3; 115:11)</w:t>
      </w:r>
      <w:r w:rsidR="007C1ECD">
        <w:rPr>
          <w:rFonts w:ascii="Arial" w:hAnsi="Arial" w:cs="Arial"/>
          <w:sz w:val="24"/>
          <w:szCs w:val="24"/>
        </w:rPr>
        <w:t>,</w:t>
      </w:r>
      <w:r w:rsidR="007C1ECD" w:rsidRPr="007C1ECD">
        <w:rPr>
          <w:rFonts w:ascii="Arial" w:hAnsi="Arial" w:cs="Arial"/>
          <w:sz w:val="24"/>
          <w:szCs w:val="24"/>
        </w:rPr>
        <w:t xml:space="preserve"> Fearing God means hating and avoiding evil (Prov 8:13; 16:6). </w:t>
      </w:r>
      <w:r w:rsidR="007C1ECD">
        <w:rPr>
          <w:rFonts w:ascii="Arial" w:hAnsi="Arial" w:cs="Arial"/>
          <w:sz w:val="24"/>
          <w:szCs w:val="24"/>
        </w:rPr>
        <w:t xml:space="preserve"> (</w:t>
      </w:r>
      <w:r w:rsidR="007C1ECD" w:rsidRPr="00184407">
        <w:rPr>
          <w:rFonts w:ascii="Arial" w:hAnsi="Arial" w:cs="Arial"/>
          <w:iCs/>
          <w:sz w:val="24"/>
          <w:szCs w:val="24"/>
        </w:rPr>
        <w:t>Dictionary of Biblical Imagery</w:t>
      </w:r>
      <w:r w:rsidR="007C1ECD">
        <w:rPr>
          <w:rFonts w:ascii="Arial" w:hAnsi="Arial" w:cs="Arial"/>
          <w:iCs/>
          <w:sz w:val="24"/>
          <w:szCs w:val="24"/>
        </w:rPr>
        <w:t>, p 277)</w:t>
      </w:r>
      <w:r w:rsidR="007C1ECD" w:rsidRPr="007C1ECD">
        <w:rPr>
          <w:rFonts w:ascii="Arial" w:hAnsi="Arial" w:cs="Arial"/>
          <w:sz w:val="24"/>
          <w:szCs w:val="24"/>
        </w:rPr>
        <w:t>.</w:t>
      </w:r>
      <w:r w:rsidR="00923939">
        <w:rPr>
          <w:rFonts w:ascii="Arial" w:hAnsi="Arial" w:cs="Arial"/>
          <w:sz w:val="24"/>
          <w:szCs w:val="24"/>
        </w:rPr>
        <w:t xml:space="preserve"> </w:t>
      </w:r>
      <w:r w:rsidR="00923939" w:rsidRPr="00923939">
        <w:rPr>
          <w:rFonts w:ascii="Arial" w:hAnsi="Arial" w:cs="Arial"/>
          <w:iCs/>
          <w:sz w:val="24"/>
          <w:szCs w:val="24"/>
        </w:rPr>
        <w:t>The NASB Topical Index</w:t>
      </w:r>
      <w:r w:rsidR="00923939">
        <w:rPr>
          <w:rFonts w:ascii="Arial" w:hAnsi="Arial" w:cs="Arial"/>
          <w:iCs/>
          <w:sz w:val="24"/>
          <w:szCs w:val="24"/>
        </w:rPr>
        <w:t xml:space="preserve"> states that </w:t>
      </w:r>
      <w:r w:rsidR="005015C9">
        <w:rPr>
          <w:rFonts w:ascii="Arial" w:hAnsi="Arial" w:cs="Arial"/>
          <w:iCs/>
          <w:sz w:val="24"/>
          <w:szCs w:val="24"/>
        </w:rPr>
        <w:t>“</w:t>
      </w:r>
      <w:r w:rsidR="005015C9">
        <w:rPr>
          <w:rFonts w:ascii="Arial" w:hAnsi="Arial" w:cs="Arial"/>
          <w:sz w:val="24"/>
          <w:szCs w:val="24"/>
        </w:rPr>
        <w:t>One</w:t>
      </w:r>
      <w:r w:rsidR="00923939" w:rsidRPr="00923939">
        <w:rPr>
          <w:rFonts w:ascii="Arial" w:eastAsia="Times New Roman" w:hAnsi="Arial" w:cs="Arial"/>
          <w:sz w:val="24"/>
          <w:szCs w:val="24"/>
        </w:rPr>
        <w:t xml:space="preserve"> who fears God takes His person and holiness seriously and consequently has a repulsion toward sin and all that is contrary to God’s character (</w:t>
      </w:r>
      <w:proofErr w:type="spellStart"/>
      <w:r w:rsidR="00923939" w:rsidRPr="00923939">
        <w:rPr>
          <w:rFonts w:ascii="Arial" w:eastAsia="Times New Roman" w:hAnsi="Arial" w:cs="Arial"/>
          <w:sz w:val="24"/>
          <w:szCs w:val="24"/>
        </w:rPr>
        <w:t>Pr</w:t>
      </w:r>
      <w:proofErr w:type="spellEnd"/>
      <w:r w:rsidR="00923939" w:rsidRPr="00923939">
        <w:rPr>
          <w:rFonts w:ascii="Arial" w:eastAsia="Times New Roman" w:hAnsi="Arial" w:cs="Arial"/>
          <w:sz w:val="24"/>
          <w:szCs w:val="24"/>
        </w:rPr>
        <w:t xml:space="preserve"> 16:6).</w:t>
      </w:r>
      <w:r w:rsidR="00923939" w:rsidRPr="00923939">
        <w:rPr>
          <w:rFonts w:ascii="Arial" w:eastAsia="Times New Roman" w:hAnsi="Arial" w:cs="Arial"/>
          <w:sz w:val="24"/>
          <w:szCs w:val="24"/>
          <w:vertAlign w:val="superscript"/>
        </w:rPr>
        <w:footnoteReference w:id="3"/>
      </w:r>
      <w:r w:rsidR="00923939" w:rsidRPr="00923939">
        <w:rPr>
          <w:rFonts w:ascii="Arial" w:eastAsia="Times New Roman" w:hAnsi="Arial" w:cs="Arial"/>
          <w:sz w:val="24"/>
          <w:szCs w:val="24"/>
        </w:rPr>
        <w:t xml:space="preserve"> </w:t>
      </w:r>
    </w:p>
    <w:p w14:paraId="7171F84E" w14:textId="77777777" w:rsidR="00CF4EC4" w:rsidRDefault="00491656" w:rsidP="00A80DB4">
      <w:pPr>
        <w:spacing w:line="480" w:lineRule="auto"/>
        <w:jc w:val="both"/>
        <w:rPr>
          <w:rFonts w:ascii="Arial" w:hAnsi="Arial" w:cs="Arial"/>
          <w:sz w:val="24"/>
          <w:szCs w:val="24"/>
        </w:rPr>
      </w:pPr>
      <w:r>
        <w:rPr>
          <w:rFonts w:ascii="Arial" w:hAnsi="Arial" w:cs="Arial"/>
          <w:sz w:val="24"/>
          <w:szCs w:val="24"/>
        </w:rPr>
        <w:t>It</w:t>
      </w:r>
      <w:r w:rsidR="00CF4EC4">
        <w:rPr>
          <w:rFonts w:ascii="Arial" w:hAnsi="Arial" w:cs="Arial"/>
          <w:sz w:val="24"/>
          <w:szCs w:val="24"/>
        </w:rPr>
        <w:t xml:space="preserve"> is equivalent to commit suicide when one in ministry with no fear of God.</w:t>
      </w:r>
      <w:r w:rsidR="00114882">
        <w:rPr>
          <w:rFonts w:ascii="Arial" w:hAnsi="Arial" w:cs="Arial"/>
          <w:sz w:val="24"/>
          <w:szCs w:val="24"/>
        </w:rPr>
        <w:t xml:space="preserve"> Ignoring the fear of God is recipe for disaster. </w:t>
      </w:r>
      <w:r w:rsidR="009048EE">
        <w:rPr>
          <w:rFonts w:ascii="Arial" w:hAnsi="Arial" w:cs="Arial"/>
          <w:sz w:val="24"/>
          <w:szCs w:val="24"/>
        </w:rPr>
        <w:t xml:space="preserve">When we nurture and cherish the fear of God, it is for our own good. It proves that we love ourselves, our </w:t>
      </w:r>
      <w:r w:rsidR="00EC3606">
        <w:rPr>
          <w:rFonts w:ascii="Arial" w:hAnsi="Arial" w:cs="Arial"/>
          <w:sz w:val="24"/>
          <w:szCs w:val="24"/>
        </w:rPr>
        <w:t xml:space="preserve">close relatives, the people we have been entrusted to oversee, and that we are genuine leader. A Christian leader should be mindful of the fear of God and make this biblical motif a leading principle to his or her ministry. </w:t>
      </w:r>
      <w:r w:rsidR="00AF3099">
        <w:rPr>
          <w:rFonts w:ascii="Arial" w:hAnsi="Arial" w:cs="Arial"/>
          <w:sz w:val="24"/>
          <w:szCs w:val="24"/>
        </w:rPr>
        <w:t>Ellen white attest to this when she says</w:t>
      </w:r>
      <w:r w:rsidR="00614429">
        <w:rPr>
          <w:rFonts w:ascii="Arial" w:hAnsi="Arial" w:cs="Arial"/>
          <w:sz w:val="24"/>
          <w:szCs w:val="24"/>
        </w:rPr>
        <w:t xml:space="preserve"> this:</w:t>
      </w:r>
      <w:r w:rsidR="00AF3099">
        <w:rPr>
          <w:rFonts w:ascii="Arial" w:hAnsi="Arial" w:cs="Arial"/>
          <w:sz w:val="24"/>
          <w:szCs w:val="24"/>
        </w:rPr>
        <w:t xml:space="preserve"> “</w:t>
      </w:r>
      <w:r w:rsidR="00614429" w:rsidRPr="00384A08">
        <w:rPr>
          <w:rFonts w:ascii="Arial" w:hAnsi="Arial" w:cs="Arial"/>
          <w:sz w:val="24"/>
          <w:szCs w:val="24"/>
        </w:rPr>
        <w:t>Men in responsible positions, whose influence is far-reaching, are to guard well their ways and works, keeping the fear of the Lord ever before them</w:t>
      </w:r>
      <w:r w:rsidR="00614429">
        <w:rPr>
          <w:rFonts w:ascii="Arial" w:hAnsi="Arial" w:cs="Arial"/>
          <w:sz w:val="24"/>
          <w:szCs w:val="24"/>
        </w:rPr>
        <w:t xml:space="preserve"> (</w:t>
      </w:r>
      <w:bookmarkStart w:id="3" w:name="_Hlk510716819"/>
      <w:r w:rsidR="00614429">
        <w:rPr>
          <w:rFonts w:ascii="Arial" w:hAnsi="Arial" w:cs="Arial"/>
          <w:sz w:val="24"/>
          <w:szCs w:val="24"/>
        </w:rPr>
        <w:t xml:space="preserve">Counsel on </w:t>
      </w:r>
      <w:r w:rsidR="005D750D">
        <w:rPr>
          <w:rFonts w:ascii="Arial" w:hAnsi="Arial" w:cs="Arial"/>
          <w:sz w:val="24"/>
          <w:szCs w:val="24"/>
        </w:rPr>
        <w:t>Health, p.</w:t>
      </w:r>
      <w:r w:rsidR="00614429">
        <w:rPr>
          <w:rFonts w:ascii="Arial" w:hAnsi="Arial" w:cs="Arial"/>
          <w:sz w:val="24"/>
          <w:szCs w:val="24"/>
        </w:rPr>
        <w:t xml:space="preserve"> 360</w:t>
      </w:r>
      <w:bookmarkEnd w:id="3"/>
      <w:r w:rsidR="005D750D">
        <w:rPr>
          <w:rFonts w:ascii="Arial" w:hAnsi="Arial" w:cs="Arial"/>
          <w:sz w:val="24"/>
          <w:szCs w:val="24"/>
        </w:rPr>
        <w:t>)</w:t>
      </w:r>
      <w:r w:rsidR="00614429" w:rsidRPr="00384A08">
        <w:rPr>
          <w:rFonts w:ascii="Arial" w:hAnsi="Arial" w:cs="Arial"/>
          <w:sz w:val="24"/>
          <w:szCs w:val="24"/>
        </w:rPr>
        <w:t>.</w:t>
      </w:r>
      <w:r w:rsidR="00614429">
        <w:rPr>
          <w:rFonts w:ascii="Arial" w:hAnsi="Arial" w:cs="Arial"/>
          <w:sz w:val="24"/>
          <w:szCs w:val="24"/>
        </w:rPr>
        <w:t>”</w:t>
      </w:r>
    </w:p>
    <w:p w14:paraId="3C4FCB03" w14:textId="77777777" w:rsidR="005D750D" w:rsidRDefault="005D750D" w:rsidP="00DC44BC">
      <w:pPr>
        <w:spacing w:line="480" w:lineRule="auto"/>
        <w:jc w:val="both"/>
        <w:rPr>
          <w:rFonts w:ascii="Arial" w:hAnsi="Arial" w:cs="Arial"/>
          <w:sz w:val="24"/>
          <w:szCs w:val="24"/>
        </w:rPr>
      </w:pPr>
      <w:r>
        <w:rPr>
          <w:rFonts w:ascii="Arial" w:hAnsi="Arial" w:cs="Arial"/>
          <w:sz w:val="24"/>
          <w:szCs w:val="24"/>
        </w:rPr>
        <w:t xml:space="preserve">There are many benefits of keeping the fear of the Lord before us. By keeping the fear of the Lord ever before us, it would help us to avoid sinful deeds. The fear of the Lord has the force of a moral imperative. </w:t>
      </w:r>
      <w:r w:rsidRPr="005D750D">
        <w:rPr>
          <w:rFonts w:ascii="Arial" w:hAnsi="Arial" w:cs="Arial"/>
          <w:sz w:val="24"/>
          <w:szCs w:val="24"/>
        </w:rPr>
        <w:t xml:space="preserve">God will bring blessing </w:t>
      </w:r>
      <w:r w:rsidR="0059759F">
        <w:rPr>
          <w:rFonts w:ascii="Arial" w:hAnsi="Arial" w:cs="Arial"/>
          <w:sz w:val="24"/>
          <w:szCs w:val="24"/>
        </w:rPr>
        <w:t>us</w:t>
      </w:r>
      <w:r w:rsidRPr="005D750D">
        <w:rPr>
          <w:rFonts w:ascii="Arial" w:hAnsi="Arial" w:cs="Arial"/>
          <w:sz w:val="24"/>
          <w:szCs w:val="24"/>
        </w:rPr>
        <w:t xml:space="preserve"> (Ps 115:13) and will </w:t>
      </w:r>
      <w:r w:rsidR="0059759F" w:rsidRPr="005D750D">
        <w:rPr>
          <w:rFonts w:ascii="Arial" w:hAnsi="Arial" w:cs="Arial"/>
          <w:sz w:val="24"/>
          <w:szCs w:val="24"/>
        </w:rPr>
        <w:t>reveal</w:t>
      </w:r>
      <w:r w:rsidRPr="005D750D">
        <w:rPr>
          <w:rFonts w:ascii="Arial" w:hAnsi="Arial" w:cs="Arial"/>
          <w:sz w:val="24"/>
          <w:szCs w:val="24"/>
        </w:rPr>
        <w:t xml:space="preserve"> in </w:t>
      </w:r>
      <w:r w:rsidR="0059759F">
        <w:rPr>
          <w:rFonts w:ascii="Arial" w:hAnsi="Arial" w:cs="Arial"/>
          <w:sz w:val="24"/>
          <w:szCs w:val="24"/>
        </w:rPr>
        <w:t>us</w:t>
      </w:r>
      <w:r w:rsidRPr="005D750D">
        <w:rPr>
          <w:rFonts w:ascii="Arial" w:hAnsi="Arial" w:cs="Arial"/>
          <w:sz w:val="24"/>
          <w:szCs w:val="24"/>
        </w:rPr>
        <w:t xml:space="preserve"> (Ps 25:14). God will have mercy upon </w:t>
      </w:r>
      <w:r w:rsidR="0059759F">
        <w:rPr>
          <w:rFonts w:ascii="Arial" w:hAnsi="Arial" w:cs="Arial"/>
          <w:sz w:val="24"/>
          <w:szCs w:val="24"/>
        </w:rPr>
        <w:t>us</w:t>
      </w:r>
      <w:r w:rsidRPr="005D750D">
        <w:rPr>
          <w:rFonts w:ascii="Arial" w:hAnsi="Arial" w:cs="Arial"/>
          <w:sz w:val="24"/>
          <w:szCs w:val="24"/>
        </w:rPr>
        <w:t xml:space="preserve"> (Lk 1:50). Moreover, those who fear God will gain life (Prov 19:23), knowledge (Prov 1:7) and wisdom (Prov 9:10). The wisdom that </w:t>
      </w:r>
      <w:r w:rsidR="00512C10" w:rsidRPr="005D750D">
        <w:rPr>
          <w:rFonts w:ascii="Arial" w:hAnsi="Arial" w:cs="Arial"/>
          <w:sz w:val="24"/>
          <w:szCs w:val="24"/>
        </w:rPr>
        <w:lastRenderedPageBreak/>
        <w:t>instigates</w:t>
      </w:r>
      <w:r w:rsidRPr="005D750D">
        <w:rPr>
          <w:rFonts w:ascii="Arial" w:hAnsi="Arial" w:cs="Arial"/>
          <w:sz w:val="24"/>
          <w:szCs w:val="24"/>
        </w:rPr>
        <w:t xml:space="preserve"> the fear of God is </w:t>
      </w:r>
      <w:r w:rsidR="00512C10" w:rsidRPr="005D750D">
        <w:rPr>
          <w:rFonts w:ascii="Arial" w:hAnsi="Arial" w:cs="Arial"/>
          <w:sz w:val="24"/>
          <w:szCs w:val="24"/>
        </w:rPr>
        <w:t>faithfully</w:t>
      </w:r>
      <w:r w:rsidRPr="005D750D">
        <w:rPr>
          <w:rFonts w:ascii="Arial" w:hAnsi="Arial" w:cs="Arial"/>
          <w:sz w:val="24"/>
          <w:szCs w:val="24"/>
        </w:rPr>
        <w:t xml:space="preserve"> related to knowledge and obedience (Ps 111:10). The fear of God is a </w:t>
      </w:r>
      <w:r w:rsidR="00512C10" w:rsidRPr="005D750D">
        <w:rPr>
          <w:rFonts w:ascii="Arial" w:hAnsi="Arial" w:cs="Arial"/>
          <w:sz w:val="24"/>
          <w:szCs w:val="24"/>
        </w:rPr>
        <w:t>central</w:t>
      </w:r>
      <w:r w:rsidRPr="005D750D">
        <w:rPr>
          <w:rFonts w:ascii="Arial" w:hAnsi="Arial" w:cs="Arial"/>
          <w:sz w:val="24"/>
          <w:szCs w:val="24"/>
        </w:rPr>
        <w:t xml:space="preserve"> quality of people who </w:t>
      </w:r>
      <w:r w:rsidR="00512C10" w:rsidRPr="005D750D">
        <w:rPr>
          <w:rFonts w:ascii="Arial" w:hAnsi="Arial" w:cs="Arial"/>
          <w:sz w:val="24"/>
          <w:szCs w:val="24"/>
        </w:rPr>
        <w:t>identify</w:t>
      </w:r>
      <w:r w:rsidR="00512C10">
        <w:rPr>
          <w:rFonts w:ascii="Arial" w:hAnsi="Arial" w:cs="Arial"/>
          <w:sz w:val="24"/>
          <w:szCs w:val="24"/>
        </w:rPr>
        <w:t xml:space="preserve"> themselves with God</w:t>
      </w:r>
      <w:r w:rsidRPr="005D750D">
        <w:rPr>
          <w:rFonts w:ascii="Arial" w:hAnsi="Arial" w:cs="Arial"/>
          <w:sz w:val="24"/>
          <w:szCs w:val="24"/>
        </w:rPr>
        <w:t xml:space="preserve"> and obey </w:t>
      </w:r>
      <w:r w:rsidR="00512C10">
        <w:rPr>
          <w:rFonts w:ascii="Arial" w:hAnsi="Arial" w:cs="Arial"/>
          <w:sz w:val="24"/>
          <w:szCs w:val="24"/>
        </w:rPr>
        <w:t>Him</w:t>
      </w:r>
      <w:r w:rsidR="0059759F">
        <w:rPr>
          <w:rFonts w:ascii="Arial" w:hAnsi="Arial" w:cs="Arial"/>
          <w:sz w:val="24"/>
          <w:szCs w:val="24"/>
        </w:rPr>
        <w:t>.</w:t>
      </w:r>
      <w:r w:rsidR="00512C10">
        <w:rPr>
          <w:rFonts w:ascii="Arial" w:hAnsi="Arial" w:cs="Arial"/>
          <w:sz w:val="24"/>
          <w:szCs w:val="24"/>
        </w:rPr>
        <w:t xml:space="preserve"> </w:t>
      </w:r>
    </w:p>
    <w:p w14:paraId="5C2C0389" w14:textId="683BD8A0" w:rsidR="00384A08" w:rsidRDefault="00512C10" w:rsidP="004F6457">
      <w:pPr>
        <w:spacing w:line="480" w:lineRule="auto"/>
        <w:jc w:val="both"/>
        <w:rPr>
          <w:rFonts w:ascii="Arial" w:hAnsi="Arial" w:cs="Arial"/>
          <w:sz w:val="24"/>
          <w:szCs w:val="24"/>
        </w:rPr>
      </w:pPr>
      <w:r>
        <w:rPr>
          <w:rFonts w:ascii="Arial" w:hAnsi="Arial" w:cs="Arial"/>
          <w:sz w:val="24"/>
          <w:szCs w:val="24"/>
        </w:rPr>
        <w:t>And these last days, the w</w:t>
      </w:r>
      <w:r w:rsidR="002B5936">
        <w:rPr>
          <w:rFonts w:ascii="Arial" w:hAnsi="Arial" w:cs="Arial"/>
          <w:sz w:val="24"/>
          <w:szCs w:val="24"/>
        </w:rPr>
        <w:t>hole earth</w:t>
      </w:r>
      <w:r>
        <w:rPr>
          <w:rFonts w:ascii="Arial" w:hAnsi="Arial" w:cs="Arial"/>
          <w:sz w:val="24"/>
          <w:szCs w:val="24"/>
        </w:rPr>
        <w:t xml:space="preserve"> is called </w:t>
      </w:r>
      <w:r w:rsidR="002B5936">
        <w:rPr>
          <w:rFonts w:ascii="Arial" w:hAnsi="Arial" w:cs="Arial"/>
          <w:sz w:val="24"/>
          <w:szCs w:val="24"/>
        </w:rPr>
        <w:t xml:space="preserve">to </w:t>
      </w:r>
      <w:r w:rsidR="00F94263" w:rsidRPr="004A243D">
        <w:rPr>
          <w:rFonts w:ascii="Arial" w:hAnsi="Arial" w:cs="Arial"/>
          <w:sz w:val="24"/>
          <w:szCs w:val="24"/>
        </w:rPr>
        <w:t>“</w:t>
      </w:r>
      <w:r w:rsidR="004A243D" w:rsidRPr="004A243D">
        <w:rPr>
          <w:rFonts w:ascii="Arial" w:hAnsi="Arial" w:cs="Arial"/>
          <w:sz w:val="24"/>
          <w:szCs w:val="24"/>
        </w:rPr>
        <w:t>Fear God and give him glory, because the hour of his judgment has come</w:t>
      </w:r>
      <w:r w:rsidR="002B5936">
        <w:rPr>
          <w:rFonts w:ascii="Arial" w:hAnsi="Arial" w:cs="Arial"/>
          <w:sz w:val="24"/>
          <w:szCs w:val="24"/>
        </w:rPr>
        <w:t xml:space="preserve">. </w:t>
      </w:r>
      <w:r w:rsidR="004A243D" w:rsidRPr="004A243D">
        <w:rPr>
          <w:rFonts w:ascii="Arial" w:hAnsi="Arial" w:cs="Arial"/>
          <w:sz w:val="24"/>
          <w:szCs w:val="24"/>
        </w:rPr>
        <w:t>Worship him who made the heavens, the earth, the sea and the springs of water."</w:t>
      </w:r>
      <w:r w:rsidR="00F62927">
        <w:rPr>
          <w:rFonts w:ascii="Arial" w:hAnsi="Arial" w:cs="Arial"/>
          <w:sz w:val="24"/>
          <w:szCs w:val="24"/>
        </w:rPr>
        <w:t xml:space="preserve"> (Rev 14:</w:t>
      </w:r>
      <w:r w:rsidR="004A243D">
        <w:rPr>
          <w:rFonts w:ascii="Arial" w:hAnsi="Arial" w:cs="Arial"/>
          <w:sz w:val="24"/>
          <w:szCs w:val="24"/>
        </w:rPr>
        <w:t>7</w:t>
      </w:r>
      <w:r w:rsidR="00F62927">
        <w:rPr>
          <w:rFonts w:ascii="Arial" w:hAnsi="Arial" w:cs="Arial"/>
          <w:sz w:val="24"/>
          <w:szCs w:val="24"/>
        </w:rPr>
        <w:t>).</w:t>
      </w:r>
      <w:r w:rsidR="00261EEF" w:rsidRPr="00261EEF">
        <w:rPr>
          <w:rFonts w:ascii="Arial" w:hAnsi="Arial" w:cs="Arial"/>
          <w:sz w:val="24"/>
          <w:szCs w:val="24"/>
        </w:rPr>
        <w:t xml:space="preserve"> </w:t>
      </w:r>
      <w:r w:rsidR="005015C9">
        <w:rPr>
          <w:rFonts w:ascii="Arial" w:hAnsi="Arial" w:cs="Arial"/>
          <w:sz w:val="24"/>
          <w:szCs w:val="24"/>
        </w:rPr>
        <w:t xml:space="preserve">Truly, </w:t>
      </w:r>
      <w:r w:rsidR="00261EEF" w:rsidRPr="00261EEF">
        <w:rPr>
          <w:rFonts w:ascii="Arial" w:hAnsi="Arial" w:cs="Arial"/>
          <w:sz w:val="24"/>
          <w:szCs w:val="24"/>
        </w:rPr>
        <w:t>“</w:t>
      </w:r>
      <w:r w:rsidR="00F62927">
        <w:rPr>
          <w:rFonts w:ascii="Arial" w:hAnsi="Arial" w:cs="Arial"/>
          <w:sz w:val="24"/>
          <w:szCs w:val="24"/>
        </w:rPr>
        <w:t>T</w:t>
      </w:r>
      <w:r w:rsidR="00384A08" w:rsidRPr="00384A08">
        <w:rPr>
          <w:rFonts w:ascii="Arial" w:hAnsi="Arial" w:cs="Arial"/>
          <w:sz w:val="24"/>
          <w:szCs w:val="24"/>
        </w:rPr>
        <w:t xml:space="preserve">he fear of the Lord is the beginning of wisdom.” </w:t>
      </w:r>
      <w:r w:rsidR="005015C9">
        <w:rPr>
          <w:rFonts w:ascii="Arial" w:hAnsi="Arial" w:cs="Arial"/>
          <w:sz w:val="24"/>
          <w:szCs w:val="24"/>
        </w:rPr>
        <w:t>For, t</w:t>
      </w:r>
      <w:r w:rsidR="00384A08" w:rsidRPr="00384A08">
        <w:rPr>
          <w:rFonts w:ascii="Arial" w:hAnsi="Arial" w:cs="Arial"/>
          <w:sz w:val="24"/>
          <w:szCs w:val="24"/>
        </w:rPr>
        <w:t xml:space="preserve">hose who hearken diligently to the voice of the Lord and cheerfully keep His commandments will be among the number who see God. </w:t>
      </w:r>
    </w:p>
    <w:p w14:paraId="1F90899F" w14:textId="6680950A" w:rsidR="00E126AF" w:rsidRPr="002B5936" w:rsidRDefault="00E126AF" w:rsidP="004F6457">
      <w:pPr>
        <w:spacing w:line="480" w:lineRule="auto"/>
        <w:jc w:val="both"/>
        <w:rPr>
          <w:rFonts w:ascii="Arial" w:eastAsia="Times New Roman" w:hAnsi="Arial" w:cs="Arial"/>
          <w:sz w:val="24"/>
          <w:szCs w:val="24"/>
        </w:rPr>
      </w:pPr>
      <w:r w:rsidRPr="002B5936">
        <w:rPr>
          <w:rFonts w:ascii="Arial" w:hAnsi="Arial" w:cs="Arial"/>
          <w:sz w:val="24"/>
          <w:szCs w:val="24"/>
        </w:rPr>
        <w:t xml:space="preserve">To neglect the fear of the lord is to live without God. One would ought to be viewed as a fool to live without God in this world. </w:t>
      </w:r>
      <w:r w:rsidRPr="002B5936">
        <w:rPr>
          <w:rFonts w:ascii="Arial" w:eastAsia="Times New Roman" w:hAnsi="Arial" w:cs="Arial"/>
          <w:sz w:val="24"/>
          <w:szCs w:val="24"/>
        </w:rPr>
        <w:t>In our contemporary society we are so concerned with security, protection or safety on the highway, safety in the home, security in old age. We carry insurance for all of these, and we make sure our premiums are paid up. That is the wise thing to do. But, what about eternity? Are you making any plans; do you have insurance for that? Oh, how foolish it is to live this life without God! Or more importantly to be a Christian leader devoid of</w:t>
      </w:r>
      <w:r>
        <w:rPr>
          <w:rFonts w:ascii="Times New Roman" w:eastAsia="Times New Roman" w:hAnsi="Times New Roman" w:cs="Times New Roman"/>
          <w:sz w:val="24"/>
          <w:szCs w:val="24"/>
        </w:rPr>
        <w:t xml:space="preserve"> </w:t>
      </w:r>
      <w:r w:rsidRPr="002B5936">
        <w:rPr>
          <w:rFonts w:ascii="Arial" w:eastAsia="Times New Roman" w:hAnsi="Arial" w:cs="Arial"/>
          <w:sz w:val="24"/>
          <w:szCs w:val="24"/>
        </w:rPr>
        <w:t xml:space="preserve">the fear of the Lord. If one aspires to have a successful and enduring ministry, this person must cultivate the fear of the Lord. </w:t>
      </w:r>
      <w:r w:rsidR="00BA74E0" w:rsidRPr="002B5936">
        <w:rPr>
          <w:rFonts w:ascii="Arial" w:eastAsia="Times New Roman" w:hAnsi="Arial" w:cs="Arial"/>
          <w:sz w:val="24"/>
          <w:szCs w:val="24"/>
        </w:rPr>
        <w:t>For “</w:t>
      </w:r>
      <w:r w:rsidRPr="002B5936">
        <w:rPr>
          <w:rFonts w:ascii="Arial" w:eastAsia="Times New Roman" w:hAnsi="Arial" w:cs="Arial"/>
          <w:sz w:val="24"/>
          <w:szCs w:val="24"/>
        </w:rPr>
        <w:t xml:space="preserve">The fear of the Lord is the beginning of wisdom.”. </w:t>
      </w:r>
    </w:p>
    <w:p w14:paraId="623633F7" w14:textId="7D00244C" w:rsidR="00B761ED" w:rsidRPr="002B5936" w:rsidRDefault="00B761ED" w:rsidP="00200AC0">
      <w:pPr>
        <w:spacing w:line="480" w:lineRule="auto"/>
        <w:ind w:firstLine="720"/>
        <w:jc w:val="both"/>
        <w:rPr>
          <w:rFonts w:ascii="Arial" w:eastAsia="Times New Roman" w:hAnsi="Arial" w:cs="Arial"/>
          <w:sz w:val="24"/>
          <w:szCs w:val="24"/>
        </w:rPr>
      </w:pPr>
      <w:r w:rsidRPr="002B5936">
        <w:rPr>
          <w:rFonts w:ascii="Arial" w:eastAsia="Times New Roman" w:hAnsi="Arial" w:cs="Arial"/>
          <w:sz w:val="24"/>
          <w:szCs w:val="24"/>
        </w:rPr>
        <w:t>In addition to cultivating the fear of God, a Christian leader has to have clear understanding of his or her call to be effective and last in ministry. Many Christian leaders have been badly wounded in ministry, some by their own hand and some by the hands of others. And the reason, sometimes, is a distorted sense of their calling into ministry. God call</w:t>
      </w:r>
      <w:r w:rsidR="00D647E9" w:rsidRPr="002B5936">
        <w:rPr>
          <w:rFonts w:ascii="Arial" w:eastAsia="Times New Roman" w:hAnsi="Arial" w:cs="Arial"/>
          <w:sz w:val="24"/>
          <w:szCs w:val="24"/>
        </w:rPr>
        <w:t>s</w:t>
      </w:r>
      <w:r w:rsidRPr="002B5936">
        <w:rPr>
          <w:rFonts w:ascii="Arial" w:eastAsia="Times New Roman" w:hAnsi="Arial" w:cs="Arial"/>
          <w:sz w:val="24"/>
          <w:szCs w:val="24"/>
        </w:rPr>
        <w:t xml:space="preserve"> everyone to the saving knowledge of His </w:t>
      </w:r>
      <w:r w:rsidR="00D647E9" w:rsidRPr="002B5936">
        <w:rPr>
          <w:rFonts w:ascii="Arial" w:eastAsia="Times New Roman" w:hAnsi="Arial" w:cs="Arial"/>
          <w:sz w:val="24"/>
          <w:szCs w:val="24"/>
        </w:rPr>
        <w:t>S</w:t>
      </w:r>
      <w:r w:rsidRPr="002B5936">
        <w:rPr>
          <w:rFonts w:ascii="Arial" w:eastAsia="Times New Roman" w:hAnsi="Arial" w:cs="Arial"/>
          <w:sz w:val="24"/>
          <w:szCs w:val="24"/>
        </w:rPr>
        <w:t xml:space="preserve">on. </w:t>
      </w:r>
      <w:r w:rsidR="00D647E9" w:rsidRPr="002B5936">
        <w:rPr>
          <w:rFonts w:ascii="Arial" w:eastAsia="Times New Roman" w:hAnsi="Arial" w:cs="Arial"/>
          <w:sz w:val="24"/>
          <w:szCs w:val="24"/>
        </w:rPr>
        <w:t>But God does not call everyone to be a leader, a pastor, or ministry director.</w:t>
      </w:r>
      <w:r w:rsidRPr="002B5936">
        <w:rPr>
          <w:rFonts w:ascii="Arial" w:eastAsia="Times New Roman" w:hAnsi="Arial" w:cs="Arial"/>
          <w:sz w:val="24"/>
          <w:szCs w:val="24"/>
        </w:rPr>
        <w:t xml:space="preserve"> </w:t>
      </w:r>
      <w:r w:rsidR="00D647E9" w:rsidRPr="002B5936">
        <w:rPr>
          <w:rFonts w:ascii="Arial" w:eastAsia="Times New Roman" w:hAnsi="Arial" w:cs="Arial"/>
          <w:sz w:val="24"/>
          <w:szCs w:val="24"/>
        </w:rPr>
        <w:t xml:space="preserve">One ought to evaluate his or her call to see </w:t>
      </w:r>
      <w:r w:rsidR="00D647E9" w:rsidRPr="002B5936">
        <w:rPr>
          <w:rFonts w:ascii="Arial" w:eastAsia="Times New Roman" w:hAnsi="Arial" w:cs="Arial"/>
          <w:sz w:val="24"/>
          <w:szCs w:val="24"/>
        </w:rPr>
        <w:lastRenderedPageBreak/>
        <w:t xml:space="preserve">where God </w:t>
      </w:r>
      <w:r w:rsidR="001C7DB7">
        <w:rPr>
          <w:rFonts w:ascii="Arial" w:eastAsia="Times New Roman" w:hAnsi="Arial" w:cs="Arial"/>
          <w:sz w:val="24"/>
          <w:szCs w:val="24"/>
        </w:rPr>
        <w:t>has called</w:t>
      </w:r>
      <w:r w:rsidR="00D647E9" w:rsidRPr="002B5936">
        <w:rPr>
          <w:rFonts w:ascii="Arial" w:eastAsia="Times New Roman" w:hAnsi="Arial" w:cs="Arial"/>
          <w:sz w:val="24"/>
          <w:szCs w:val="24"/>
        </w:rPr>
        <w:t xml:space="preserve"> that person to serve. </w:t>
      </w:r>
      <w:r w:rsidRPr="002B5936">
        <w:rPr>
          <w:rFonts w:ascii="Arial" w:eastAsia="Times New Roman" w:hAnsi="Arial" w:cs="Arial"/>
          <w:sz w:val="24"/>
          <w:szCs w:val="24"/>
        </w:rPr>
        <w:t xml:space="preserve">By learning essential beliefs about calling and a means for more </w:t>
      </w:r>
      <w:r w:rsidR="00D647E9" w:rsidRPr="002B5936">
        <w:rPr>
          <w:rFonts w:ascii="Arial" w:eastAsia="Times New Roman" w:hAnsi="Arial" w:cs="Arial"/>
          <w:sz w:val="24"/>
          <w:szCs w:val="24"/>
        </w:rPr>
        <w:t>tangibly</w:t>
      </w:r>
      <w:r w:rsidRPr="002B5936">
        <w:rPr>
          <w:rFonts w:ascii="Arial" w:eastAsia="Times New Roman" w:hAnsi="Arial" w:cs="Arial"/>
          <w:sz w:val="24"/>
          <w:szCs w:val="24"/>
        </w:rPr>
        <w:t xml:space="preserve"> </w:t>
      </w:r>
      <w:r w:rsidR="00D647E9" w:rsidRPr="002B5936">
        <w:rPr>
          <w:rFonts w:ascii="Arial" w:eastAsia="Times New Roman" w:hAnsi="Arial" w:cs="Arial"/>
          <w:sz w:val="24"/>
          <w:szCs w:val="24"/>
        </w:rPr>
        <w:t>assessing</w:t>
      </w:r>
      <w:r w:rsidRPr="002B5936">
        <w:rPr>
          <w:rFonts w:ascii="Arial" w:eastAsia="Times New Roman" w:hAnsi="Arial" w:cs="Arial"/>
          <w:sz w:val="24"/>
          <w:szCs w:val="24"/>
        </w:rPr>
        <w:t xml:space="preserve"> our own calling, we can be </w:t>
      </w:r>
      <w:r w:rsidR="00D647E9" w:rsidRPr="002B5936">
        <w:rPr>
          <w:rFonts w:ascii="Arial" w:eastAsia="Times New Roman" w:hAnsi="Arial" w:cs="Arial"/>
          <w:sz w:val="24"/>
          <w:szCs w:val="24"/>
        </w:rPr>
        <w:t>stimulated</w:t>
      </w:r>
      <w:r w:rsidRPr="002B5936">
        <w:rPr>
          <w:rFonts w:ascii="Arial" w:eastAsia="Times New Roman" w:hAnsi="Arial" w:cs="Arial"/>
          <w:sz w:val="24"/>
          <w:szCs w:val="24"/>
        </w:rPr>
        <w:t xml:space="preserve"> toward ministry </w:t>
      </w:r>
      <w:r w:rsidR="00D647E9" w:rsidRPr="002B5936">
        <w:rPr>
          <w:rFonts w:ascii="Arial" w:eastAsia="Times New Roman" w:hAnsi="Arial" w:cs="Arial"/>
          <w:sz w:val="24"/>
          <w:szCs w:val="24"/>
        </w:rPr>
        <w:t>accomplishment</w:t>
      </w:r>
      <w:r w:rsidRPr="002B5936">
        <w:rPr>
          <w:rFonts w:ascii="Arial" w:eastAsia="Times New Roman" w:hAnsi="Arial" w:cs="Arial"/>
          <w:sz w:val="24"/>
          <w:szCs w:val="24"/>
        </w:rPr>
        <w:t xml:space="preserve"> while being directed away from ministry </w:t>
      </w:r>
      <w:r w:rsidR="009D0585" w:rsidRPr="002B5936">
        <w:rPr>
          <w:rFonts w:ascii="Arial" w:eastAsia="Times New Roman" w:hAnsi="Arial" w:cs="Arial"/>
          <w:sz w:val="24"/>
          <w:szCs w:val="24"/>
        </w:rPr>
        <w:t>jeopardy</w:t>
      </w:r>
      <w:r w:rsidRPr="002B5936">
        <w:rPr>
          <w:rFonts w:ascii="Arial" w:eastAsia="Times New Roman" w:hAnsi="Arial" w:cs="Arial"/>
          <w:sz w:val="24"/>
          <w:szCs w:val="24"/>
        </w:rPr>
        <w:t>.</w:t>
      </w:r>
    </w:p>
    <w:p w14:paraId="1A30A410" w14:textId="558A3EF6" w:rsidR="00105C36" w:rsidRPr="002B5936" w:rsidRDefault="009D0585" w:rsidP="004F6457">
      <w:pPr>
        <w:spacing w:line="480" w:lineRule="auto"/>
        <w:jc w:val="both"/>
        <w:rPr>
          <w:rFonts w:ascii="Arial" w:eastAsia="Times New Roman" w:hAnsi="Arial" w:cs="Arial"/>
          <w:sz w:val="24"/>
          <w:szCs w:val="24"/>
        </w:rPr>
      </w:pPr>
      <w:r w:rsidRPr="002B5936">
        <w:rPr>
          <w:rFonts w:ascii="Arial" w:eastAsia="Times New Roman" w:hAnsi="Arial" w:cs="Arial"/>
          <w:sz w:val="24"/>
          <w:szCs w:val="24"/>
        </w:rPr>
        <w:t xml:space="preserve">The greatest </w:t>
      </w:r>
      <w:r w:rsidR="004C2222" w:rsidRPr="002B5936">
        <w:rPr>
          <w:rFonts w:ascii="Arial" w:eastAsia="Times New Roman" w:hAnsi="Arial" w:cs="Arial"/>
          <w:sz w:val="24"/>
          <w:szCs w:val="24"/>
        </w:rPr>
        <w:t>good one can to do to himself or herself is to examine or evaluate his or her calling</w:t>
      </w:r>
      <w:r w:rsidRPr="002B5936">
        <w:rPr>
          <w:rFonts w:ascii="Arial" w:eastAsia="Times New Roman" w:hAnsi="Arial" w:cs="Arial"/>
          <w:sz w:val="24"/>
          <w:szCs w:val="24"/>
        </w:rPr>
        <w:t xml:space="preserve"> to </w:t>
      </w:r>
      <w:r w:rsidR="004C2222" w:rsidRPr="002B5936">
        <w:rPr>
          <w:rFonts w:ascii="Arial" w:eastAsia="Times New Roman" w:hAnsi="Arial" w:cs="Arial"/>
          <w:sz w:val="24"/>
          <w:szCs w:val="24"/>
        </w:rPr>
        <w:t>confirm</w:t>
      </w:r>
      <w:r w:rsidRPr="002B5936">
        <w:rPr>
          <w:rFonts w:ascii="Arial" w:eastAsia="Times New Roman" w:hAnsi="Arial" w:cs="Arial"/>
          <w:sz w:val="24"/>
          <w:szCs w:val="24"/>
        </w:rPr>
        <w:t xml:space="preserve"> its </w:t>
      </w:r>
      <w:r w:rsidR="004C2222" w:rsidRPr="002B5936">
        <w:rPr>
          <w:rFonts w:ascii="Arial" w:eastAsia="Times New Roman" w:hAnsi="Arial" w:cs="Arial"/>
          <w:sz w:val="24"/>
          <w:szCs w:val="24"/>
        </w:rPr>
        <w:t>genuineness</w:t>
      </w:r>
      <w:r w:rsidRPr="002B5936">
        <w:rPr>
          <w:rFonts w:ascii="Arial" w:eastAsia="Times New Roman" w:hAnsi="Arial" w:cs="Arial"/>
          <w:sz w:val="24"/>
          <w:szCs w:val="24"/>
        </w:rPr>
        <w:t>.</w:t>
      </w:r>
      <w:r w:rsidR="004C2222" w:rsidRPr="002B5936">
        <w:rPr>
          <w:rFonts w:ascii="Arial" w:eastAsia="Times New Roman" w:hAnsi="Arial" w:cs="Arial"/>
          <w:sz w:val="24"/>
          <w:szCs w:val="24"/>
        </w:rPr>
        <w:t xml:space="preserve"> Failure to do that can leave one ambivalent and can lead to ministry fiasco. </w:t>
      </w:r>
      <w:r w:rsidRPr="002B5936">
        <w:rPr>
          <w:rFonts w:ascii="Arial" w:eastAsia="Times New Roman" w:hAnsi="Arial" w:cs="Arial"/>
          <w:sz w:val="24"/>
          <w:szCs w:val="24"/>
        </w:rPr>
        <w:t xml:space="preserve"> Thomas Oden </w:t>
      </w:r>
      <w:r w:rsidR="003121C6" w:rsidRPr="002B5936">
        <w:rPr>
          <w:rFonts w:ascii="Arial" w:eastAsia="Times New Roman" w:hAnsi="Arial" w:cs="Arial"/>
          <w:sz w:val="24"/>
          <w:szCs w:val="24"/>
        </w:rPr>
        <w:t>declares</w:t>
      </w:r>
      <w:r w:rsidRPr="002B5936">
        <w:rPr>
          <w:rFonts w:ascii="Arial" w:eastAsia="Times New Roman" w:hAnsi="Arial" w:cs="Arial"/>
          <w:sz w:val="24"/>
          <w:szCs w:val="24"/>
        </w:rPr>
        <w:t>, “Classical pastoral wisdom has thought it to be testable, and dangerous if unexamined</w:t>
      </w:r>
      <w:r w:rsidR="003121C6" w:rsidRPr="002B5936">
        <w:rPr>
          <w:rFonts w:ascii="Arial" w:eastAsia="Times New Roman" w:hAnsi="Arial" w:cs="Arial"/>
          <w:sz w:val="24"/>
          <w:szCs w:val="24"/>
        </w:rPr>
        <w:t xml:space="preserve"> (Oden, p</w:t>
      </w:r>
      <w:r w:rsidRPr="002B5936">
        <w:rPr>
          <w:rFonts w:ascii="Arial" w:eastAsia="Times New Roman" w:hAnsi="Arial" w:cs="Arial"/>
          <w:sz w:val="24"/>
          <w:szCs w:val="24"/>
        </w:rPr>
        <w:t>.</w:t>
      </w:r>
      <w:r w:rsidR="003121C6" w:rsidRPr="002B5936">
        <w:rPr>
          <w:rFonts w:ascii="Arial" w:eastAsia="Times New Roman" w:hAnsi="Arial" w:cs="Arial"/>
          <w:sz w:val="24"/>
          <w:szCs w:val="24"/>
        </w:rPr>
        <w:t>18).</w:t>
      </w:r>
      <w:r w:rsidRPr="002B5936">
        <w:rPr>
          <w:rFonts w:ascii="Arial" w:eastAsia="Times New Roman" w:hAnsi="Arial" w:cs="Arial"/>
          <w:sz w:val="24"/>
          <w:szCs w:val="24"/>
        </w:rPr>
        <w:t>”</w:t>
      </w:r>
      <w:r w:rsidR="00D17728" w:rsidRPr="002B5936">
        <w:rPr>
          <w:rFonts w:ascii="Arial" w:eastAsia="Times New Roman" w:hAnsi="Arial" w:cs="Arial"/>
          <w:sz w:val="24"/>
          <w:szCs w:val="24"/>
        </w:rPr>
        <w:t xml:space="preserve"> And the best way to start this examination is to </w:t>
      </w:r>
      <w:r w:rsidR="005F24D2" w:rsidRPr="002B5936">
        <w:rPr>
          <w:rFonts w:ascii="Arial" w:eastAsia="Times New Roman" w:hAnsi="Arial" w:cs="Arial"/>
          <w:sz w:val="24"/>
          <w:szCs w:val="24"/>
        </w:rPr>
        <w:t xml:space="preserve">inquire of the One who calls. God is the one who calls; and if we are earnestly desiring to know, He will </w:t>
      </w:r>
      <w:r w:rsidR="00B729DA" w:rsidRPr="002B5936">
        <w:rPr>
          <w:rFonts w:ascii="Arial" w:eastAsia="Times New Roman" w:hAnsi="Arial" w:cs="Arial"/>
          <w:sz w:val="24"/>
          <w:szCs w:val="24"/>
        </w:rPr>
        <w:t xml:space="preserve">reveal Himself to us. </w:t>
      </w:r>
      <w:r w:rsidR="007B54E4" w:rsidRPr="002B5936">
        <w:rPr>
          <w:rFonts w:ascii="Arial" w:eastAsia="Times New Roman" w:hAnsi="Arial" w:cs="Arial"/>
          <w:sz w:val="24"/>
          <w:szCs w:val="24"/>
        </w:rPr>
        <w:t>Sometimes the call could be obvious as in the case of the Apostle Paul. That was a direct confrontation by God, where the almighty made it clear that he has chosen him as his own instrument. The Lord says in Acts</w:t>
      </w:r>
      <w:r w:rsidR="007B54E4" w:rsidRPr="002B5936">
        <w:rPr>
          <w:rFonts w:ascii="Arial" w:eastAsia="Times New Roman" w:hAnsi="Arial" w:cs="Arial"/>
          <w:b/>
          <w:bCs/>
          <w:sz w:val="24"/>
          <w:szCs w:val="24"/>
        </w:rPr>
        <w:t xml:space="preserve"> 9:15 </w:t>
      </w:r>
      <w:r w:rsidR="007B54E4" w:rsidRPr="002B5936">
        <w:rPr>
          <w:rFonts w:ascii="Arial" w:eastAsia="Times New Roman" w:hAnsi="Arial" w:cs="Arial"/>
          <w:sz w:val="24"/>
          <w:szCs w:val="24"/>
        </w:rPr>
        <w:t>“This man is my chosen instrument to carry my name before the Gentiles and their kings and before the people of Israel</w:t>
      </w:r>
      <w:r w:rsidR="00105C36" w:rsidRPr="002B5936">
        <w:rPr>
          <w:rFonts w:ascii="Arial" w:eastAsia="Times New Roman" w:hAnsi="Arial" w:cs="Arial"/>
          <w:sz w:val="24"/>
          <w:szCs w:val="24"/>
        </w:rPr>
        <w:t>” (NIV)</w:t>
      </w:r>
      <w:r w:rsidR="007B54E4" w:rsidRPr="002B5936">
        <w:rPr>
          <w:rFonts w:ascii="Arial" w:eastAsia="Times New Roman" w:hAnsi="Arial" w:cs="Arial"/>
          <w:sz w:val="24"/>
          <w:szCs w:val="24"/>
        </w:rPr>
        <w:t>. But not all calls are done by direct confrontation. It may arrive that one cannot determine if he or she has been called by God. That person has to go on his knee and beg</w:t>
      </w:r>
      <w:r w:rsidR="00105C36" w:rsidRPr="002B5936">
        <w:rPr>
          <w:rFonts w:ascii="Arial" w:eastAsia="Times New Roman" w:hAnsi="Arial" w:cs="Arial"/>
          <w:sz w:val="24"/>
          <w:szCs w:val="24"/>
        </w:rPr>
        <w:t>s</w:t>
      </w:r>
      <w:r w:rsidR="007B54E4" w:rsidRPr="002B5936">
        <w:rPr>
          <w:rFonts w:ascii="Arial" w:eastAsia="Times New Roman" w:hAnsi="Arial" w:cs="Arial"/>
          <w:sz w:val="24"/>
          <w:szCs w:val="24"/>
        </w:rPr>
        <w:t xml:space="preserve"> for confirmation from God. This is very important. </w:t>
      </w:r>
      <w:r w:rsidR="00105C36" w:rsidRPr="002B5936">
        <w:rPr>
          <w:rFonts w:ascii="Arial" w:eastAsia="Times New Roman" w:hAnsi="Arial" w:cs="Arial"/>
          <w:sz w:val="24"/>
          <w:szCs w:val="24"/>
        </w:rPr>
        <w:t xml:space="preserve">As Wilson and Hoffmann state, “Without a personal invitation from God to serve as a minister, we lack the distinguishing factor for sustained ministry effectiveness: perseverance. When all else is in doubt, confidence in such an invitation is critical. We must know without question </w:t>
      </w:r>
      <w:r w:rsidR="00A903E0">
        <w:rPr>
          <w:rFonts w:ascii="Arial" w:eastAsia="Times New Roman" w:hAnsi="Arial" w:cs="Arial"/>
          <w:sz w:val="24"/>
          <w:szCs w:val="24"/>
        </w:rPr>
        <w:t xml:space="preserve">that </w:t>
      </w:r>
      <w:r w:rsidR="00105C36" w:rsidRPr="002B5936">
        <w:rPr>
          <w:rFonts w:ascii="Arial" w:eastAsia="Times New Roman" w:hAnsi="Arial" w:cs="Arial"/>
          <w:sz w:val="24"/>
          <w:szCs w:val="24"/>
        </w:rPr>
        <w:t xml:space="preserve">we’ve been called to do exactly what we’re doing. Sometimes this “knowing” will be the only tangible anchor during the stormy seasons of ministry—and of those, there will be plenty” (p.66). </w:t>
      </w:r>
    </w:p>
    <w:p w14:paraId="42E24CDE" w14:textId="140206B1" w:rsidR="001E0828" w:rsidRPr="002B5936" w:rsidRDefault="001B26A1" w:rsidP="004F6457">
      <w:pPr>
        <w:spacing w:line="480" w:lineRule="auto"/>
        <w:jc w:val="both"/>
        <w:rPr>
          <w:rFonts w:ascii="Arial" w:eastAsia="Times New Roman" w:hAnsi="Arial" w:cs="Arial"/>
          <w:sz w:val="24"/>
          <w:szCs w:val="24"/>
        </w:rPr>
      </w:pPr>
      <w:r w:rsidRPr="002B5936">
        <w:rPr>
          <w:rFonts w:ascii="Arial" w:eastAsia="Times New Roman" w:hAnsi="Arial" w:cs="Arial"/>
          <w:sz w:val="24"/>
          <w:szCs w:val="24"/>
        </w:rPr>
        <w:t>W</w:t>
      </w:r>
      <w:r w:rsidR="00AB5DEC" w:rsidRPr="002B5936">
        <w:rPr>
          <w:rFonts w:ascii="Arial" w:eastAsia="Times New Roman" w:hAnsi="Arial" w:cs="Arial"/>
          <w:sz w:val="24"/>
          <w:szCs w:val="24"/>
        </w:rPr>
        <w:t xml:space="preserve">hen we are certain that we have been called by God, we know we are not alone in ministry. The one who calls us is ever present, ever watching, ever providing all the </w:t>
      </w:r>
      <w:r w:rsidR="00AB5DEC" w:rsidRPr="002B5936">
        <w:rPr>
          <w:rFonts w:ascii="Arial" w:eastAsia="Times New Roman" w:hAnsi="Arial" w:cs="Arial"/>
          <w:sz w:val="24"/>
          <w:szCs w:val="24"/>
        </w:rPr>
        <w:lastRenderedPageBreak/>
        <w:t xml:space="preserve">resources we need to be successful in what we are doing. </w:t>
      </w:r>
      <w:r w:rsidRPr="002B5936">
        <w:rPr>
          <w:rFonts w:ascii="Arial" w:eastAsia="Times New Roman" w:hAnsi="Arial" w:cs="Arial"/>
          <w:sz w:val="24"/>
          <w:szCs w:val="24"/>
        </w:rPr>
        <w:t xml:space="preserve">Ministry is not something to be taken lightly. It is not something to be hasten into without conviction of what one supposes to be doing. Hurried decisions often result in lamentable consequences. If we feel we’re serving in a milieu that isn’t beneficial to our calling, we should slow down and allow God to give us lucidity about our situation rather than jump into </w:t>
      </w:r>
      <w:r w:rsidR="00FB7B9C" w:rsidRPr="002B5936">
        <w:rPr>
          <w:rFonts w:ascii="Arial" w:eastAsia="Times New Roman" w:hAnsi="Arial" w:cs="Arial"/>
          <w:sz w:val="24"/>
          <w:szCs w:val="24"/>
        </w:rPr>
        <w:t>ministry nightmare</w:t>
      </w:r>
      <w:r w:rsidRPr="002B5936">
        <w:rPr>
          <w:rFonts w:ascii="Arial" w:eastAsia="Times New Roman" w:hAnsi="Arial" w:cs="Arial"/>
          <w:sz w:val="24"/>
          <w:szCs w:val="24"/>
        </w:rPr>
        <w:t>.</w:t>
      </w:r>
      <w:r w:rsidR="00FB7B9C" w:rsidRPr="002B5936">
        <w:rPr>
          <w:rFonts w:ascii="Arial" w:eastAsia="Times New Roman" w:hAnsi="Arial" w:cs="Arial"/>
          <w:sz w:val="24"/>
          <w:szCs w:val="24"/>
        </w:rPr>
        <w:t xml:space="preserve"> Knowing you are called by God helps one to be committed and to move forward in faith. It gives us a sense of purpose. All that one does, all that one is, and all that one has is devoted with a special consecration</w:t>
      </w:r>
      <w:r w:rsidR="005A7617" w:rsidRPr="002B5936">
        <w:rPr>
          <w:rFonts w:ascii="Arial" w:eastAsia="Times New Roman" w:hAnsi="Arial" w:cs="Arial"/>
          <w:sz w:val="24"/>
          <w:szCs w:val="24"/>
        </w:rPr>
        <w:t xml:space="preserve">, vitality and direction to the one who has placed the call on our life. </w:t>
      </w:r>
      <w:r w:rsidR="004267F3" w:rsidRPr="002B5936">
        <w:rPr>
          <w:rFonts w:ascii="Arial" w:eastAsia="Times New Roman" w:hAnsi="Arial" w:cs="Arial"/>
          <w:sz w:val="24"/>
          <w:szCs w:val="24"/>
        </w:rPr>
        <w:t>A call to ministry is God’s invitation to be set apart by God for surrendered vocational service.</w:t>
      </w:r>
      <w:r w:rsidR="001E0828" w:rsidRPr="002B5936">
        <w:rPr>
          <w:rFonts w:ascii="Arial" w:eastAsia="Times New Roman" w:hAnsi="Arial" w:cs="Arial"/>
          <w:sz w:val="24"/>
          <w:szCs w:val="24"/>
        </w:rPr>
        <w:t xml:space="preserve"> Therefore, the call of God leaves no place for pride. It requires humility, contentment, integrity, intimacy with God, or simply put: to be like Jesus in everything. </w:t>
      </w:r>
    </w:p>
    <w:p w14:paraId="2CC77C15" w14:textId="60799900" w:rsidR="001E0828" w:rsidRPr="002B5936" w:rsidRDefault="001E0828" w:rsidP="00200AC0">
      <w:pPr>
        <w:spacing w:line="480" w:lineRule="auto"/>
        <w:ind w:firstLine="720"/>
        <w:jc w:val="both"/>
        <w:rPr>
          <w:rFonts w:ascii="Arial" w:eastAsia="Times New Roman" w:hAnsi="Arial" w:cs="Arial"/>
          <w:sz w:val="24"/>
          <w:szCs w:val="24"/>
        </w:rPr>
      </w:pPr>
      <w:r w:rsidRPr="002B5936">
        <w:rPr>
          <w:rFonts w:ascii="Arial" w:eastAsia="Times New Roman" w:hAnsi="Arial" w:cs="Arial"/>
          <w:sz w:val="24"/>
          <w:szCs w:val="24"/>
        </w:rPr>
        <w:t xml:space="preserve">Besides cultivating the fear of the Lord and discerning the call of God in one’s life, the Christian leader that </w:t>
      </w:r>
      <w:r w:rsidR="007E5879" w:rsidRPr="002B5936">
        <w:rPr>
          <w:rFonts w:ascii="Arial" w:eastAsia="Times New Roman" w:hAnsi="Arial" w:cs="Arial"/>
          <w:sz w:val="24"/>
          <w:szCs w:val="24"/>
        </w:rPr>
        <w:t>wants to sustain long-term effectiveness in ministry should possess the character traits of Jesus.</w:t>
      </w:r>
      <w:r w:rsidR="003805A5" w:rsidRPr="002B5936">
        <w:rPr>
          <w:rFonts w:ascii="Arial" w:eastAsia="Times New Roman" w:hAnsi="Arial" w:cs="Arial"/>
          <w:sz w:val="24"/>
          <w:szCs w:val="24"/>
        </w:rPr>
        <w:t xml:space="preserve"> There are many character traits of Jesus, which need to be emulated by all. We can mention for example: Loving, compassionate, Prayerful, self-control, humble, Patience, committed, forgiving, servant, contentment, integrity, etc. For this project, we will only consider the following: Humility, contentment, </w:t>
      </w:r>
      <w:r w:rsidR="005C4EDA">
        <w:rPr>
          <w:rFonts w:ascii="Arial" w:eastAsia="Times New Roman" w:hAnsi="Arial" w:cs="Arial"/>
          <w:sz w:val="24"/>
          <w:szCs w:val="24"/>
        </w:rPr>
        <w:t xml:space="preserve">and </w:t>
      </w:r>
      <w:r w:rsidR="003805A5" w:rsidRPr="002B5936">
        <w:rPr>
          <w:rFonts w:ascii="Arial" w:eastAsia="Times New Roman" w:hAnsi="Arial" w:cs="Arial"/>
          <w:sz w:val="24"/>
          <w:szCs w:val="24"/>
        </w:rPr>
        <w:t>integrity</w:t>
      </w:r>
      <w:r w:rsidR="005C4EDA">
        <w:rPr>
          <w:rFonts w:ascii="Arial" w:eastAsia="Times New Roman" w:hAnsi="Arial" w:cs="Arial"/>
          <w:sz w:val="24"/>
          <w:szCs w:val="24"/>
        </w:rPr>
        <w:t>.</w:t>
      </w:r>
    </w:p>
    <w:p w14:paraId="63345204" w14:textId="27E4F196" w:rsidR="003303CB" w:rsidRPr="002B5936" w:rsidRDefault="00F67FCF" w:rsidP="004F6457">
      <w:pPr>
        <w:spacing w:line="480" w:lineRule="auto"/>
        <w:jc w:val="both"/>
        <w:rPr>
          <w:rFonts w:ascii="Arial" w:eastAsia="Times New Roman" w:hAnsi="Arial" w:cs="Arial"/>
          <w:sz w:val="24"/>
          <w:szCs w:val="24"/>
        </w:rPr>
      </w:pPr>
      <w:r w:rsidRPr="002B5936">
        <w:rPr>
          <w:rFonts w:ascii="Arial" w:eastAsia="Times New Roman" w:hAnsi="Arial" w:cs="Arial"/>
          <w:sz w:val="24"/>
          <w:szCs w:val="24"/>
        </w:rPr>
        <w:t>According to Tyndale Bible Dictionary, “</w:t>
      </w:r>
      <w:r w:rsidRPr="002B5936">
        <w:rPr>
          <w:rFonts w:ascii="Arial" w:eastAsia="Times New Roman" w:hAnsi="Arial" w:cs="Arial"/>
          <w:b/>
          <w:bCs/>
          <w:sz w:val="24"/>
          <w:szCs w:val="24"/>
        </w:rPr>
        <w:t>HUMILITY</w:t>
      </w:r>
      <w:r w:rsidRPr="002B5936">
        <w:rPr>
          <w:rFonts w:ascii="Arial" w:eastAsia="Times New Roman" w:hAnsi="Arial" w:cs="Arial"/>
          <w:sz w:val="24"/>
          <w:szCs w:val="24"/>
        </w:rPr>
        <w:t xml:space="preserve"> is a condition of lowliness or affliction in which one experiences a loss of power and prestige…Humility is a grateful and spontaneous awareness that life is a gift, and it is manifested as an ungrudging and </w:t>
      </w:r>
      <w:r w:rsidRPr="002B5936">
        <w:rPr>
          <w:rFonts w:ascii="Arial" w:eastAsia="Times New Roman" w:hAnsi="Arial" w:cs="Arial"/>
          <w:sz w:val="24"/>
          <w:szCs w:val="24"/>
        </w:rPr>
        <w:lastRenderedPageBreak/>
        <w:t>unhypocritical acknowledgment of absolute dependence upon God.</w:t>
      </w:r>
      <w:r w:rsidRPr="002B5936">
        <w:rPr>
          <w:rFonts w:ascii="Arial" w:eastAsia="Times New Roman" w:hAnsi="Arial" w:cs="Arial"/>
          <w:sz w:val="24"/>
          <w:szCs w:val="24"/>
          <w:vertAlign w:val="superscript"/>
        </w:rPr>
        <w:footnoteReference w:id="4"/>
      </w:r>
      <w:r w:rsidRPr="002B5936">
        <w:rPr>
          <w:rFonts w:ascii="Arial" w:eastAsia="Times New Roman" w:hAnsi="Arial" w:cs="Arial"/>
          <w:sz w:val="24"/>
          <w:szCs w:val="24"/>
        </w:rPr>
        <w:t xml:space="preserve"> The </w:t>
      </w:r>
      <w:r w:rsidR="00631447" w:rsidRPr="002B5936">
        <w:rPr>
          <w:rFonts w:ascii="Arial" w:eastAsia="Times New Roman" w:hAnsi="Arial" w:cs="Arial"/>
          <w:sz w:val="24"/>
          <w:szCs w:val="24"/>
        </w:rPr>
        <w:t>Christian leader</w:t>
      </w:r>
      <w:r w:rsidRPr="002B5936">
        <w:rPr>
          <w:rFonts w:ascii="Arial" w:eastAsia="Times New Roman" w:hAnsi="Arial" w:cs="Arial"/>
          <w:sz w:val="24"/>
          <w:szCs w:val="24"/>
        </w:rPr>
        <w:t>, therefore,</w:t>
      </w:r>
      <w:r w:rsidR="00631447" w:rsidRPr="002B5936">
        <w:rPr>
          <w:rFonts w:ascii="Arial" w:eastAsia="Times New Roman" w:hAnsi="Arial" w:cs="Arial"/>
          <w:sz w:val="24"/>
          <w:szCs w:val="24"/>
        </w:rPr>
        <w:t xml:space="preserve"> ought to be humble</w:t>
      </w:r>
      <w:r w:rsidR="003C1F71" w:rsidRPr="002B5936">
        <w:rPr>
          <w:rFonts w:ascii="Arial" w:eastAsia="Times New Roman" w:hAnsi="Arial" w:cs="Arial"/>
          <w:sz w:val="24"/>
          <w:szCs w:val="24"/>
        </w:rPr>
        <w:t>.</w:t>
      </w:r>
      <w:r w:rsidRPr="002B5936">
        <w:rPr>
          <w:rFonts w:ascii="Arial" w:eastAsia="Times New Roman" w:hAnsi="Arial" w:cs="Arial"/>
          <w:sz w:val="24"/>
          <w:szCs w:val="24"/>
        </w:rPr>
        <w:t xml:space="preserve"> For, o</w:t>
      </w:r>
      <w:r w:rsidR="003C1F71" w:rsidRPr="002B5936">
        <w:rPr>
          <w:rFonts w:ascii="Arial" w:eastAsia="Times New Roman" w:hAnsi="Arial" w:cs="Arial"/>
          <w:sz w:val="24"/>
          <w:szCs w:val="24"/>
        </w:rPr>
        <w:t xml:space="preserve">ne cannot cultivate the fear of the Lord without being humble. </w:t>
      </w:r>
      <w:r w:rsidR="00D953EC" w:rsidRPr="002B5936">
        <w:rPr>
          <w:rFonts w:ascii="Arial" w:eastAsia="Times New Roman" w:hAnsi="Arial" w:cs="Arial"/>
          <w:sz w:val="24"/>
          <w:szCs w:val="24"/>
        </w:rPr>
        <w:t>“A person cannot be fearing God (worshiping, trusting, obeying, and serving Him) and be filled with selfish pride at the same time”.</w:t>
      </w:r>
      <w:r w:rsidR="00D953EC" w:rsidRPr="002B5936">
        <w:rPr>
          <w:rFonts w:ascii="Arial" w:eastAsia="Times New Roman" w:hAnsi="Arial" w:cs="Arial"/>
          <w:sz w:val="24"/>
          <w:szCs w:val="24"/>
          <w:vertAlign w:val="superscript"/>
        </w:rPr>
        <w:footnoteReference w:id="5"/>
      </w:r>
      <w:r w:rsidR="00D953EC" w:rsidRPr="002B5936">
        <w:rPr>
          <w:rFonts w:ascii="Arial" w:eastAsia="Times New Roman" w:hAnsi="Arial" w:cs="Arial"/>
          <w:sz w:val="24"/>
          <w:szCs w:val="24"/>
        </w:rPr>
        <w:t xml:space="preserve"> </w:t>
      </w:r>
      <w:r w:rsidR="003303CB" w:rsidRPr="002B5936">
        <w:rPr>
          <w:rFonts w:ascii="Arial" w:eastAsia="Times New Roman" w:hAnsi="Arial" w:cs="Arial"/>
          <w:sz w:val="24"/>
          <w:szCs w:val="24"/>
        </w:rPr>
        <w:t xml:space="preserve">Humble persons </w:t>
      </w:r>
      <w:r w:rsidRPr="002B5936">
        <w:rPr>
          <w:rFonts w:ascii="Arial" w:eastAsia="Times New Roman" w:hAnsi="Arial" w:cs="Arial"/>
          <w:sz w:val="24"/>
          <w:szCs w:val="24"/>
        </w:rPr>
        <w:t>conduct themselves Chris</w:t>
      </w:r>
      <w:r w:rsidR="000043CA" w:rsidRPr="002B5936">
        <w:rPr>
          <w:rFonts w:ascii="Arial" w:eastAsia="Times New Roman" w:hAnsi="Arial" w:cs="Arial"/>
          <w:sz w:val="24"/>
          <w:szCs w:val="24"/>
        </w:rPr>
        <w:t>t-</w:t>
      </w:r>
      <w:r w:rsidRPr="002B5936">
        <w:rPr>
          <w:rFonts w:ascii="Arial" w:eastAsia="Times New Roman" w:hAnsi="Arial" w:cs="Arial"/>
          <w:sz w:val="24"/>
          <w:szCs w:val="24"/>
        </w:rPr>
        <w:t xml:space="preserve">likely. They </w:t>
      </w:r>
      <w:r w:rsidR="003303CB" w:rsidRPr="002B5936">
        <w:rPr>
          <w:rFonts w:ascii="Arial" w:eastAsia="Times New Roman" w:hAnsi="Arial" w:cs="Arial"/>
          <w:sz w:val="24"/>
          <w:szCs w:val="24"/>
        </w:rPr>
        <w:t>do not threaten or challenge another’s rights, nor do they claim more for themselves than has been duly allotted them in life. They even stay a step below or behind their rightful status</w:t>
      </w:r>
      <w:r w:rsidRPr="002B5936">
        <w:rPr>
          <w:rFonts w:ascii="Arial" w:eastAsia="Times New Roman" w:hAnsi="Arial" w:cs="Arial"/>
          <w:sz w:val="24"/>
          <w:szCs w:val="24"/>
        </w:rPr>
        <w:t xml:space="preserve">. </w:t>
      </w:r>
      <w:r w:rsidR="003303CB" w:rsidRPr="002B5936">
        <w:rPr>
          <w:rFonts w:ascii="Arial" w:eastAsia="Times New Roman" w:hAnsi="Arial" w:cs="Arial"/>
          <w:sz w:val="24"/>
          <w:szCs w:val="24"/>
        </w:rPr>
        <w:t>“Thus, humility is a socially acknowledged claim to neutrality in the competition of life. Conversely, to attempt to better oneself at the expense of others, to acquire more than others, to strive for honors others currently enjoy are all instances of proud and arrogant behavior”.</w:t>
      </w:r>
      <w:r w:rsidR="003303CB" w:rsidRPr="002B5936">
        <w:rPr>
          <w:rFonts w:ascii="Arial" w:eastAsia="Times New Roman" w:hAnsi="Arial" w:cs="Arial"/>
          <w:sz w:val="24"/>
          <w:szCs w:val="24"/>
          <w:vertAlign w:val="superscript"/>
        </w:rPr>
        <w:footnoteReference w:id="6"/>
      </w:r>
      <w:r w:rsidR="003303CB" w:rsidRPr="002B5936">
        <w:rPr>
          <w:rFonts w:ascii="Arial" w:eastAsia="Times New Roman" w:hAnsi="Arial" w:cs="Arial"/>
          <w:sz w:val="24"/>
          <w:szCs w:val="24"/>
        </w:rPr>
        <w:t xml:space="preserve"> </w:t>
      </w:r>
      <w:r w:rsidRPr="002B5936">
        <w:rPr>
          <w:rFonts w:ascii="Arial" w:eastAsia="Times New Roman" w:hAnsi="Arial" w:cs="Arial"/>
          <w:sz w:val="24"/>
          <w:szCs w:val="24"/>
        </w:rPr>
        <w:t xml:space="preserve"> </w:t>
      </w:r>
    </w:p>
    <w:p w14:paraId="1514C10A" w14:textId="34ABEAB0" w:rsidR="008E7C62" w:rsidRPr="002B5936" w:rsidRDefault="008E7C62" w:rsidP="00A51D9B">
      <w:pPr>
        <w:spacing w:line="480" w:lineRule="auto"/>
        <w:jc w:val="both"/>
        <w:rPr>
          <w:rFonts w:ascii="Arial" w:eastAsia="Times New Roman" w:hAnsi="Arial" w:cs="Arial"/>
          <w:sz w:val="24"/>
          <w:szCs w:val="24"/>
        </w:rPr>
      </w:pPr>
      <w:r w:rsidRPr="002B5936">
        <w:rPr>
          <w:rFonts w:ascii="Arial" w:eastAsia="Times New Roman" w:hAnsi="Arial" w:cs="Arial"/>
          <w:sz w:val="24"/>
          <w:szCs w:val="24"/>
        </w:rPr>
        <w:t>The humble are known for their fear of the Lord (Prov 22:4), but false humility comes from the ungodly, who have no place in heaven (Col 2:18, 23). Believers are commanded to assume humility before everyone (Phil 2:3; Titus 3:2) and specially to humble themselves before God (Ex 10:3; Prov 6:3; Mt 18:4; Jas 4:10</w:t>
      </w:r>
      <w:r w:rsidR="00A903E0" w:rsidRPr="002B5936">
        <w:rPr>
          <w:rFonts w:ascii="Arial" w:eastAsia="Times New Roman" w:hAnsi="Arial" w:cs="Arial"/>
          <w:sz w:val="24"/>
          <w:szCs w:val="24"/>
        </w:rPr>
        <w:t>). We</w:t>
      </w:r>
      <w:r w:rsidRPr="002B5936">
        <w:rPr>
          <w:rFonts w:ascii="Arial" w:eastAsia="Times New Roman" w:hAnsi="Arial" w:cs="Arial"/>
          <w:sz w:val="24"/>
          <w:szCs w:val="24"/>
        </w:rPr>
        <w:t xml:space="preserve"> are even to be clothed with humility (Col 3:12; 1 Pet 5:5). Humility is always the proper posture before God and others. </w:t>
      </w:r>
    </w:p>
    <w:p w14:paraId="42A37EB0" w14:textId="19A68EB0" w:rsidR="008E7C62" w:rsidRDefault="008E7C62" w:rsidP="00A51D9B">
      <w:pPr>
        <w:spacing w:line="480" w:lineRule="auto"/>
        <w:jc w:val="both"/>
        <w:rPr>
          <w:rFonts w:ascii="Arial" w:eastAsia="Times New Roman" w:hAnsi="Arial" w:cs="Arial"/>
          <w:sz w:val="24"/>
          <w:szCs w:val="24"/>
        </w:rPr>
      </w:pPr>
      <w:r w:rsidRPr="002B5936">
        <w:rPr>
          <w:rFonts w:ascii="Arial" w:eastAsia="Times New Roman" w:hAnsi="Arial" w:cs="Arial"/>
          <w:sz w:val="24"/>
          <w:szCs w:val="24"/>
        </w:rPr>
        <w:t>The greatest sin according to Ellen White is pride</w:t>
      </w:r>
      <w:r w:rsidR="00542CDD" w:rsidRPr="002B5936">
        <w:rPr>
          <w:rFonts w:ascii="Arial" w:eastAsia="Times New Roman" w:hAnsi="Arial" w:cs="Arial"/>
          <w:sz w:val="24"/>
          <w:szCs w:val="24"/>
        </w:rPr>
        <w:t xml:space="preserve"> and self-sufficiency</w:t>
      </w:r>
      <w:r w:rsidRPr="002B5936">
        <w:rPr>
          <w:rFonts w:ascii="Arial" w:eastAsia="Times New Roman" w:hAnsi="Arial" w:cs="Arial"/>
          <w:sz w:val="24"/>
          <w:szCs w:val="24"/>
        </w:rPr>
        <w:t>.</w:t>
      </w:r>
      <w:r w:rsidR="00542CDD" w:rsidRPr="002B5936">
        <w:rPr>
          <w:rFonts w:ascii="Arial" w:eastAsia="Times New Roman" w:hAnsi="Arial" w:cs="Arial"/>
          <w:sz w:val="24"/>
          <w:szCs w:val="24"/>
        </w:rPr>
        <w:t xml:space="preserve"> Those who are not humble tend to be prideful and self-sufficient. There is a danger to the effectiveness of Christian leader to finishing well in his ministry when he or she is devoid of humility. </w:t>
      </w:r>
      <w:r w:rsidRPr="002B5936">
        <w:rPr>
          <w:rFonts w:ascii="Arial" w:eastAsia="Times New Roman" w:hAnsi="Arial" w:cs="Arial"/>
          <w:sz w:val="24"/>
          <w:szCs w:val="24"/>
        </w:rPr>
        <w:t xml:space="preserve"> In </w:t>
      </w:r>
      <w:r w:rsidRPr="002B5936">
        <w:rPr>
          <w:rFonts w:ascii="Arial" w:eastAsia="Times New Roman" w:hAnsi="Arial" w:cs="Arial"/>
          <w:sz w:val="24"/>
          <w:szCs w:val="24"/>
        </w:rPr>
        <w:lastRenderedPageBreak/>
        <w:t xml:space="preserve">the book </w:t>
      </w:r>
      <w:r w:rsidR="00706430" w:rsidRPr="002B5936">
        <w:rPr>
          <w:rFonts w:ascii="Arial" w:eastAsia="Times New Roman" w:hAnsi="Arial" w:cs="Arial"/>
          <w:sz w:val="24"/>
          <w:szCs w:val="24"/>
        </w:rPr>
        <w:t>Christ’s object lessons (p.15</w:t>
      </w:r>
      <w:r w:rsidR="00542CDD" w:rsidRPr="002B5936">
        <w:rPr>
          <w:rFonts w:ascii="Arial" w:eastAsia="Times New Roman" w:hAnsi="Arial" w:cs="Arial"/>
          <w:sz w:val="24"/>
          <w:szCs w:val="24"/>
        </w:rPr>
        <w:t>4</w:t>
      </w:r>
      <w:r w:rsidR="00706430" w:rsidRPr="002B5936">
        <w:rPr>
          <w:rFonts w:ascii="Arial" w:eastAsia="Times New Roman" w:hAnsi="Arial" w:cs="Arial"/>
          <w:sz w:val="24"/>
          <w:szCs w:val="24"/>
        </w:rPr>
        <w:t>), she says this: “The evil that led to Peter’s fall and that shut out the Pharisee from communion with God is proving the ruin of thousands today. There is nothing so offensive to God or so dangerous to the human soul as pride and self-sufficiency. Of all sins it is the most hopeless, the most incurable.</w:t>
      </w:r>
      <w:r w:rsidR="00542CDD" w:rsidRPr="002B5936">
        <w:rPr>
          <w:rFonts w:ascii="Arial" w:eastAsia="Times New Roman" w:hAnsi="Arial" w:cs="Arial"/>
          <w:sz w:val="24"/>
          <w:szCs w:val="24"/>
        </w:rPr>
        <w:t>”</w:t>
      </w:r>
    </w:p>
    <w:p w14:paraId="25BCAAB0" w14:textId="0F223B2C" w:rsidR="00EE7285" w:rsidRPr="002B5936" w:rsidRDefault="00EE7285" w:rsidP="00A51D9B">
      <w:pPr>
        <w:spacing w:line="480" w:lineRule="auto"/>
        <w:jc w:val="both"/>
        <w:rPr>
          <w:rFonts w:ascii="Arial" w:eastAsia="Times New Roman" w:hAnsi="Arial" w:cs="Arial"/>
          <w:sz w:val="24"/>
          <w:szCs w:val="24"/>
        </w:rPr>
      </w:pPr>
      <w:r w:rsidRPr="00EE7285">
        <w:rPr>
          <w:rFonts w:ascii="Arial" w:eastAsia="Times New Roman" w:hAnsi="Arial" w:cs="Arial"/>
          <w:sz w:val="24"/>
          <w:szCs w:val="24"/>
        </w:rPr>
        <w:t xml:space="preserve">Many people in this </w:t>
      </w:r>
      <w:r>
        <w:rPr>
          <w:rFonts w:ascii="Arial" w:eastAsia="Times New Roman" w:hAnsi="Arial" w:cs="Arial"/>
          <w:sz w:val="24"/>
          <w:szCs w:val="24"/>
        </w:rPr>
        <w:t xml:space="preserve">country are </w:t>
      </w:r>
      <w:r w:rsidRPr="00EE7285">
        <w:rPr>
          <w:rFonts w:ascii="Arial" w:eastAsia="Times New Roman" w:hAnsi="Arial" w:cs="Arial"/>
          <w:sz w:val="24"/>
          <w:szCs w:val="24"/>
        </w:rPr>
        <w:t>run</w:t>
      </w:r>
      <w:r>
        <w:rPr>
          <w:rFonts w:ascii="Arial" w:eastAsia="Times New Roman" w:hAnsi="Arial" w:cs="Arial"/>
          <w:sz w:val="24"/>
          <w:szCs w:val="24"/>
        </w:rPr>
        <w:t xml:space="preserve">ning after </w:t>
      </w:r>
      <w:r w:rsidRPr="00EE7285">
        <w:rPr>
          <w:rFonts w:ascii="Arial" w:eastAsia="Times New Roman" w:hAnsi="Arial" w:cs="Arial"/>
          <w:sz w:val="24"/>
          <w:szCs w:val="24"/>
        </w:rPr>
        <w:t>fame and</w:t>
      </w:r>
      <w:r>
        <w:rPr>
          <w:rFonts w:ascii="Arial" w:eastAsia="Times New Roman" w:hAnsi="Arial" w:cs="Arial"/>
          <w:sz w:val="24"/>
          <w:szCs w:val="24"/>
        </w:rPr>
        <w:t xml:space="preserve"> </w:t>
      </w:r>
      <w:r w:rsidRPr="00EE7285">
        <w:rPr>
          <w:rFonts w:ascii="Arial" w:eastAsia="Times New Roman" w:hAnsi="Arial" w:cs="Arial"/>
          <w:sz w:val="24"/>
          <w:szCs w:val="24"/>
        </w:rPr>
        <w:t xml:space="preserve">great functions. They want to be noticed and they want to have </w:t>
      </w:r>
      <w:r>
        <w:rPr>
          <w:rFonts w:ascii="Arial" w:eastAsia="Times New Roman" w:hAnsi="Arial" w:cs="Arial"/>
          <w:sz w:val="24"/>
          <w:szCs w:val="24"/>
        </w:rPr>
        <w:t>the approval of people</w:t>
      </w:r>
      <w:r w:rsidRPr="00EE7285">
        <w:rPr>
          <w:rFonts w:ascii="Arial" w:eastAsia="Times New Roman" w:hAnsi="Arial" w:cs="Arial"/>
          <w:sz w:val="24"/>
          <w:szCs w:val="24"/>
        </w:rPr>
        <w:t xml:space="preserve">. </w:t>
      </w:r>
      <w:r>
        <w:rPr>
          <w:rFonts w:ascii="Arial" w:eastAsia="Times New Roman" w:hAnsi="Arial" w:cs="Arial"/>
          <w:sz w:val="24"/>
          <w:szCs w:val="24"/>
        </w:rPr>
        <w:t>Almost everywhere in the</w:t>
      </w:r>
      <w:r w:rsidRPr="00EE7285">
        <w:rPr>
          <w:rFonts w:ascii="Arial" w:eastAsia="Times New Roman" w:hAnsi="Arial" w:cs="Arial"/>
          <w:sz w:val="24"/>
          <w:szCs w:val="24"/>
        </w:rPr>
        <w:t xml:space="preserve"> world, people want to be pastors </w:t>
      </w:r>
      <w:r>
        <w:rPr>
          <w:rFonts w:ascii="Arial" w:eastAsia="Times New Roman" w:hAnsi="Arial" w:cs="Arial"/>
          <w:sz w:val="24"/>
          <w:szCs w:val="24"/>
        </w:rPr>
        <w:t>because</w:t>
      </w:r>
      <w:r w:rsidRPr="00EE7285">
        <w:rPr>
          <w:rFonts w:ascii="Arial" w:eastAsia="Times New Roman" w:hAnsi="Arial" w:cs="Arial"/>
          <w:sz w:val="24"/>
          <w:szCs w:val="24"/>
        </w:rPr>
        <w:t xml:space="preserve"> </w:t>
      </w:r>
      <w:r>
        <w:rPr>
          <w:rFonts w:ascii="Arial" w:eastAsia="Times New Roman" w:hAnsi="Arial" w:cs="Arial"/>
          <w:sz w:val="24"/>
          <w:szCs w:val="24"/>
        </w:rPr>
        <w:t xml:space="preserve">a </w:t>
      </w:r>
      <w:r w:rsidRPr="00EE7285">
        <w:rPr>
          <w:rFonts w:ascii="Arial" w:eastAsia="Times New Roman" w:hAnsi="Arial" w:cs="Arial"/>
          <w:sz w:val="24"/>
          <w:szCs w:val="24"/>
        </w:rPr>
        <w:t>pastor</w:t>
      </w:r>
      <w:r>
        <w:rPr>
          <w:rFonts w:ascii="Arial" w:eastAsia="Times New Roman" w:hAnsi="Arial" w:cs="Arial"/>
          <w:sz w:val="24"/>
          <w:szCs w:val="24"/>
        </w:rPr>
        <w:t xml:space="preserve"> is </w:t>
      </w:r>
      <w:r w:rsidRPr="00EE7285">
        <w:rPr>
          <w:rFonts w:ascii="Arial" w:eastAsia="Times New Roman" w:hAnsi="Arial" w:cs="Arial"/>
          <w:sz w:val="24"/>
          <w:szCs w:val="24"/>
        </w:rPr>
        <w:t>a highly respected person in the community.</w:t>
      </w:r>
      <w:r>
        <w:rPr>
          <w:rFonts w:ascii="Arial" w:eastAsia="Times New Roman" w:hAnsi="Arial" w:cs="Arial"/>
          <w:sz w:val="24"/>
          <w:szCs w:val="24"/>
        </w:rPr>
        <w:t xml:space="preserve"> </w:t>
      </w:r>
      <w:r w:rsidRPr="00EE7285">
        <w:rPr>
          <w:rFonts w:ascii="Arial" w:eastAsia="Times New Roman" w:hAnsi="Arial" w:cs="Arial"/>
          <w:sz w:val="24"/>
          <w:szCs w:val="24"/>
        </w:rPr>
        <w:t xml:space="preserve">However, the Lord </w:t>
      </w:r>
      <w:r>
        <w:rPr>
          <w:rFonts w:ascii="Arial" w:eastAsia="Times New Roman" w:hAnsi="Arial" w:cs="Arial"/>
          <w:sz w:val="24"/>
          <w:szCs w:val="24"/>
        </w:rPr>
        <w:t xml:space="preserve">has </w:t>
      </w:r>
      <w:r w:rsidRPr="00EE7285">
        <w:rPr>
          <w:rFonts w:ascii="Arial" w:eastAsia="Times New Roman" w:hAnsi="Arial" w:cs="Arial"/>
          <w:sz w:val="24"/>
          <w:szCs w:val="24"/>
        </w:rPr>
        <w:t xml:space="preserve">showed us a different model. Our </w:t>
      </w:r>
      <w:r>
        <w:rPr>
          <w:rFonts w:ascii="Arial" w:eastAsia="Times New Roman" w:hAnsi="Arial" w:cs="Arial"/>
          <w:sz w:val="24"/>
          <w:szCs w:val="24"/>
        </w:rPr>
        <w:t xml:space="preserve">attitude, as Pastors, </w:t>
      </w:r>
      <w:r w:rsidRPr="00EE7285">
        <w:rPr>
          <w:rFonts w:ascii="Arial" w:eastAsia="Times New Roman" w:hAnsi="Arial" w:cs="Arial"/>
          <w:sz w:val="24"/>
          <w:szCs w:val="24"/>
        </w:rPr>
        <w:t xml:space="preserve">must be the same as that of Jesus (Philippians 2.5). Jesus </w:t>
      </w:r>
      <w:r>
        <w:rPr>
          <w:rFonts w:ascii="Arial" w:eastAsia="Times New Roman" w:hAnsi="Arial" w:cs="Arial"/>
          <w:sz w:val="24"/>
          <w:szCs w:val="24"/>
        </w:rPr>
        <w:t xml:space="preserve">has </w:t>
      </w:r>
      <w:r w:rsidRPr="00EE7285">
        <w:rPr>
          <w:rFonts w:ascii="Arial" w:eastAsia="Times New Roman" w:hAnsi="Arial" w:cs="Arial"/>
          <w:sz w:val="24"/>
          <w:szCs w:val="24"/>
        </w:rPr>
        <w:t>left</w:t>
      </w:r>
      <w:r>
        <w:rPr>
          <w:rFonts w:ascii="Arial" w:eastAsia="Times New Roman" w:hAnsi="Arial" w:cs="Arial"/>
          <w:sz w:val="24"/>
          <w:szCs w:val="24"/>
        </w:rPr>
        <w:t xml:space="preserve"> </w:t>
      </w:r>
      <w:r w:rsidRPr="00EE7285">
        <w:rPr>
          <w:rFonts w:ascii="Arial" w:eastAsia="Times New Roman" w:hAnsi="Arial" w:cs="Arial"/>
          <w:sz w:val="24"/>
          <w:szCs w:val="24"/>
        </w:rPr>
        <w:t xml:space="preserve">the throne and glory of heaven to be born as a baby, in </w:t>
      </w:r>
      <w:r>
        <w:rPr>
          <w:rFonts w:ascii="Arial" w:eastAsia="Times New Roman" w:hAnsi="Arial" w:cs="Arial"/>
          <w:sz w:val="24"/>
          <w:szCs w:val="24"/>
        </w:rPr>
        <w:t>a manger</w:t>
      </w:r>
      <w:r w:rsidRPr="00EE7285">
        <w:rPr>
          <w:rFonts w:ascii="Arial" w:eastAsia="Times New Roman" w:hAnsi="Arial" w:cs="Arial"/>
          <w:sz w:val="24"/>
          <w:szCs w:val="24"/>
        </w:rPr>
        <w:t>. He</w:t>
      </w:r>
      <w:r>
        <w:rPr>
          <w:rFonts w:ascii="Arial" w:eastAsia="Times New Roman" w:hAnsi="Arial" w:cs="Arial"/>
          <w:sz w:val="24"/>
          <w:szCs w:val="24"/>
        </w:rPr>
        <w:t xml:space="preserve"> has</w:t>
      </w:r>
      <w:r w:rsidRPr="00EE7285">
        <w:rPr>
          <w:rFonts w:ascii="Arial" w:eastAsia="Times New Roman" w:hAnsi="Arial" w:cs="Arial"/>
          <w:sz w:val="24"/>
          <w:szCs w:val="24"/>
        </w:rPr>
        <w:t xml:space="preserve"> identified with the poor and the homeless.</w:t>
      </w:r>
      <w:r>
        <w:rPr>
          <w:rFonts w:ascii="Arial" w:eastAsia="Times New Roman" w:hAnsi="Arial" w:cs="Arial"/>
          <w:sz w:val="24"/>
          <w:szCs w:val="24"/>
        </w:rPr>
        <w:t xml:space="preserve"> </w:t>
      </w:r>
      <w:r w:rsidRPr="00EE7285">
        <w:rPr>
          <w:rFonts w:ascii="Arial" w:eastAsia="Times New Roman" w:hAnsi="Arial" w:cs="Arial"/>
          <w:sz w:val="24"/>
          <w:szCs w:val="24"/>
        </w:rPr>
        <w:t xml:space="preserve">He </w:t>
      </w:r>
      <w:r>
        <w:rPr>
          <w:rFonts w:ascii="Arial" w:eastAsia="Times New Roman" w:hAnsi="Arial" w:cs="Arial"/>
          <w:sz w:val="24"/>
          <w:szCs w:val="24"/>
        </w:rPr>
        <w:t xml:space="preserve">has </w:t>
      </w:r>
      <w:r w:rsidRPr="00EE7285">
        <w:rPr>
          <w:rFonts w:ascii="Arial" w:eastAsia="Times New Roman" w:hAnsi="Arial" w:cs="Arial"/>
          <w:sz w:val="24"/>
          <w:szCs w:val="24"/>
        </w:rPr>
        <w:t>even t</w:t>
      </w:r>
      <w:r>
        <w:rPr>
          <w:rFonts w:ascii="Arial" w:eastAsia="Times New Roman" w:hAnsi="Arial" w:cs="Arial"/>
          <w:sz w:val="24"/>
          <w:szCs w:val="24"/>
        </w:rPr>
        <w:t>aken</w:t>
      </w:r>
      <w:r w:rsidRPr="00EE7285">
        <w:rPr>
          <w:rFonts w:ascii="Arial" w:eastAsia="Times New Roman" w:hAnsi="Arial" w:cs="Arial"/>
          <w:sz w:val="24"/>
          <w:szCs w:val="24"/>
        </w:rPr>
        <w:t xml:space="preserve"> the role of a servant washing the feet of his disciples. Jesus</w:t>
      </w:r>
      <w:r>
        <w:rPr>
          <w:rFonts w:ascii="Arial" w:eastAsia="Times New Roman" w:hAnsi="Arial" w:cs="Arial"/>
          <w:sz w:val="24"/>
          <w:szCs w:val="24"/>
        </w:rPr>
        <w:t xml:space="preserve"> </w:t>
      </w:r>
      <w:r w:rsidRPr="00EE7285">
        <w:rPr>
          <w:rFonts w:ascii="Arial" w:eastAsia="Times New Roman" w:hAnsi="Arial" w:cs="Arial"/>
          <w:sz w:val="24"/>
          <w:szCs w:val="24"/>
        </w:rPr>
        <w:t xml:space="preserve">said to his disciples, </w:t>
      </w:r>
      <w:r w:rsidR="00EF1A6A">
        <w:rPr>
          <w:rFonts w:ascii="Arial" w:eastAsia="Times New Roman" w:hAnsi="Arial" w:cs="Arial"/>
          <w:sz w:val="24"/>
          <w:szCs w:val="24"/>
        </w:rPr>
        <w:t xml:space="preserve">in </w:t>
      </w:r>
      <w:r w:rsidRPr="00EE7285">
        <w:rPr>
          <w:rFonts w:ascii="Arial" w:eastAsia="Times New Roman" w:hAnsi="Arial" w:cs="Arial"/>
          <w:b/>
          <w:bCs/>
          <w:sz w:val="24"/>
          <w:szCs w:val="24"/>
        </w:rPr>
        <w:t>John 13:14-</w:t>
      </w:r>
      <w:proofErr w:type="gramStart"/>
      <w:r w:rsidRPr="00EE7285">
        <w:rPr>
          <w:rFonts w:ascii="Arial" w:eastAsia="Times New Roman" w:hAnsi="Arial" w:cs="Arial"/>
          <w:b/>
          <w:bCs/>
          <w:sz w:val="24"/>
          <w:szCs w:val="24"/>
        </w:rPr>
        <w:t xml:space="preserve">16 </w:t>
      </w:r>
      <w:r w:rsidRPr="00EE7285">
        <w:rPr>
          <w:rFonts w:ascii="Arial" w:eastAsia="Times New Roman" w:hAnsi="Arial" w:cs="Arial"/>
          <w:sz w:val="24"/>
          <w:szCs w:val="24"/>
        </w:rPr>
        <w:t xml:space="preserve"> </w:t>
      </w:r>
      <w:r w:rsidR="00EF1A6A">
        <w:rPr>
          <w:rFonts w:ascii="Arial" w:eastAsia="Times New Roman" w:hAnsi="Arial" w:cs="Arial"/>
          <w:sz w:val="24"/>
          <w:szCs w:val="24"/>
          <w:vertAlign w:val="superscript"/>
        </w:rPr>
        <w:t>“</w:t>
      </w:r>
      <w:proofErr w:type="gramEnd"/>
      <w:r w:rsidRPr="00EE7285">
        <w:rPr>
          <w:rFonts w:ascii="Arial" w:eastAsia="Times New Roman" w:hAnsi="Arial" w:cs="Arial"/>
          <w:sz w:val="24"/>
          <w:szCs w:val="24"/>
        </w:rPr>
        <w:t xml:space="preserve">Now that I, your Lord and Teacher, have washed your feet, you also should wash one another's feet.  </w:t>
      </w:r>
      <w:r w:rsidRPr="00EE7285">
        <w:rPr>
          <w:rFonts w:ascii="Arial" w:eastAsia="Times New Roman" w:hAnsi="Arial" w:cs="Arial"/>
          <w:sz w:val="24"/>
          <w:szCs w:val="24"/>
          <w:vertAlign w:val="superscript"/>
        </w:rPr>
        <w:t>15</w:t>
      </w:r>
      <w:r w:rsidRPr="00EE7285">
        <w:rPr>
          <w:rFonts w:ascii="Arial" w:eastAsia="Times New Roman" w:hAnsi="Arial" w:cs="Arial"/>
          <w:sz w:val="24"/>
          <w:szCs w:val="24"/>
        </w:rPr>
        <w:t xml:space="preserve"> I have set you an example that you should do as I have done for you.  </w:t>
      </w:r>
      <w:r w:rsidRPr="00EE7285">
        <w:rPr>
          <w:rFonts w:ascii="Arial" w:eastAsia="Times New Roman" w:hAnsi="Arial" w:cs="Arial"/>
          <w:sz w:val="24"/>
          <w:szCs w:val="24"/>
          <w:vertAlign w:val="superscript"/>
        </w:rPr>
        <w:t>16</w:t>
      </w:r>
      <w:r w:rsidRPr="00EE7285">
        <w:rPr>
          <w:rFonts w:ascii="Arial" w:eastAsia="Times New Roman" w:hAnsi="Arial" w:cs="Arial"/>
          <w:sz w:val="24"/>
          <w:szCs w:val="24"/>
        </w:rPr>
        <w:t xml:space="preserve"> I tell you the truth, no servant is greater than his master, nor is a messenger greater than the one who sent him. "</w:t>
      </w:r>
      <w:r>
        <w:rPr>
          <w:rFonts w:ascii="Arial" w:eastAsia="Times New Roman" w:hAnsi="Arial" w:cs="Arial"/>
          <w:sz w:val="24"/>
          <w:szCs w:val="24"/>
        </w:rPr>
        <w:t xml:space="preserve"> </w:t>
      </w:r>
      <w:r w:rsidRPr="00EE7285">
        <w:rPr>
          <w:rFonts w:ascii="Arial" w:eastAsia="Times New Roman" w:hAnsi="Arial" w:cs="Arial"/>
          <w:sz w:val="24"/>
          <w:szCs w:val="24"/>
        </w:rPr>
        <w:t xml:space="preserve">John the Baptist spoke about Jesus, </w:t>
      </w:r>
      <w:r w:rsidRPr="00EF1A6A">
        <w:rPr>
          <w:rFonts w:ascii="Arial" w:eastAsia="Times New Roman" w:hAnsi="Arial" w:cs="Arial"/>
          <w:sz w:val="24"/>
          <w:szCs w:val="24"/>
        </w:rPr>
        <w:t>"</w:t>
      </w:r>
      <w:r w:rsidR="00EF1A6A" w:rsidRPr="00EF1A6A">
        <w:rPr>
          <w:rFonts w:ascii="Arial" w:hAnsi="Arial" w:cs="Arial"/>
          <w:b/>
          <w:bCs/>
          <w:sz w:val="24"/>
          <w:szCs w:val="24"/>
          <w:lang w:bidi="he-IL"/>
        </w:rPr>
        <w:t xml:space="preserve"> </w:t>
      </w:r>
      <w:r w:rsidR="00EF1A6A" w:rsidRPr="00EF1A6A">
        <w:rPr>
          <w:rFonts w:ascii="Arial" w:hAnsi="Arial" w:cs="Arial"/>
          <w:sz w:val="24"/>
          <w:szCs w:val="24"/>
          <w:lang w:bidi="he-IL"/>
        </w:rPr>
        <w:t xml:space="preserve">He must increase, but I </w:t>
      </w:r>
      <w:r w:rsidR="00EF1A6A" w:rsidRPr="00EF1A6A">
        <w:rPr>
          <w:rFonts w:ascii="Arial" w:hAnsi="Arial" w:cs="Arial"/>
          <w:i/>
          <w:sz w:val="24"/>
          <w:szCs w:val="24"/>
          <w:lang w:bidi="he-IL"/>
        </w:rPr>
        <w:t xml:space="preserve">must </w:t>
      </w:r>
      <w:r w:rsidR="00EF1A6A" w:rsidRPr="00EF1A6A">
        <w:rPr>
          <w:rFonts w:ascii="Arial" w:hAnsi="Arial" w:cs="Arial"/>
          <w:sz w:val="24"/>
          <w:szCs w:val="24"/>
          <w:lang w:bidi="he-IL"/>
        </w:rPr>
        <w:t>decrease</w:t>
      </w:r>
      <w:r w:rsidR="00EF1A6A">
        <w:rPr>
          <w:rFonts w:ascii="Arial" w:hAnsi="Arial" w:cs="Arial"/>
          <w:sz w:val="24"/>
          <w:szCs w:val="24"/>
          <w:lang w:bidi="he-IL"/>
        </w:rPr>
        <w:t>”</w:t>
      </w:r>
      <w:r w:rsidR="00EF1A6A">
        <w:rPr>
          <w:rFonts w:ascii="Arial" w:hAnsi="Arial" w:cs="Arial"/>
          <w:sz w:val="20"/>
          <w:szCs w:val="24"/>
          <w:lang w:bidi="he-IL"/>
        </w:rPr>
        <w:t xml:space="preserve"> </w:t>
      </w:r>
      <w:r w:rsidRPr="00EE7285">
        <w:rPr>
          <w:rFonts w:ascii="Arial" w:eastAsia="Times New Roman" w:hAnsi="Arial" w:cs="Arial"/>
          <w:sz w:val="24"/>
          <w:szCs w:val="24"/>
        </w:rPr>
        <w:t>(John 3.30)</w:t>
      </w:r>
      <w:r w:rsidR="00EF1A6A">
        <w:rPr>
          <w:rFonts w:ascii="Arial" w:eastAsia="Times New Roman" w:hAnsi="Arial" w:cs="Arial"/>
          <w:sz w:val="24"/>
          <w:szCs w:val="24"/>
        </w:rPr>
        <w:t>.</w:t>
      </w:r>
      <w:r w:rsidRPr="00EE7285">
        <w:rPr>
          <w:rFonts w:ascii="Arial" w:eastAsia="Times New Roman" w:hAnsi="Arial" w:cs="Arial"/>
          <w:sz w:val="24"/>
          <w:szCs w:val="24"/>
        </w:rPr>
        <w:t xml:space="preserve"> </w:t>
      </w:r>
      <w:r w:rsidR="00EF1A6A">
        <w:rPr>
          <w:rFonts w:ascii="Arial" w:eastAsia="Times New Roman" w:hAnsi="Arial" w:cs="Arial"/>
          <w:sz w:val="24"/>
          <w:szCs w:val="24"/>
        </w:rPr>
        <w:t>Nowadays,</w:t>
      </w:r>
      <w:r w:rsidRPr="00EE7285">
        <w:rPr>
          <w:rFonts w:ascii="Arial" w:eastAsia="Times New Roman" w:hAnsi="Arial" w:cs="Arial"/>
          <w:sz w:val="24"/>
          <w:szCs w:val="24"/>
        </w:rPr>
        <w:t xml:space="preserve"> pastors must have the same attitude</w:t>
      </w:r>
      <w:r w:rsidR="00EF1A6A">
        <w:rPr>
          <w:rFonts w:ascii="Arial" w:eastAsia="Times New Roman" w:hAnsi="Arial" w:cs="Arial"/>
          <w:sz w:val="24"/>
          <w:szCs w:val="24"/>
        </w:rPr>
        <w:t>, the same characteristics</w:t>
      </w:r>
      <w:r w:rsidRPr="00EE7285">
        <w:rPr>
          <w:rFonts w:ascii="Arial" w:eastAsia="Times New Roman" w:hAnsi="Arial" w:cs="Arial"/>
          <w:sz w:val="24"/>
          <w:szCs w:val="24"/>
        </w:rPr>
        <w:t>.</w:t>
      </w:r>
      <w:r>
        <w:rPr>
          <w:rFonts w:ascii="Arial" w:eastAsia="Times New Roman" w:hAnsi="Arial" w:cs="Arial"/>
          <w:sz w:val="24"/>
          <w:szCs w:val="24"/>
        </w:rPr>
        <w:t xml:space="preserve"> </w:t>
      </w:r>
      <w:r w:rsidRPr="00EE7285">
        <w:rPr>
          <w:rFonts w:ascii="Arial" w:eastAsia="Times New Roman" w:hAnsi="Arial" w:cs="Arial"/>
          <w:sz w:val="24"/>
          <w:szCs w:val="24"/>
        </w:rPr>
        <w:t>Our goal is to exalt Jesus and elevate him as the hope of the world. It</w:t>
      </w:r>
      <w:r>
        <w:rPr>
          <w:rFonts w:ascii="Arial" w:eastAsia="Times New Roman" w:hAnsi="Arial" w:cs="Arial"/>
          <w:sz w:val="24"/>
          <w:szCs w:val="24"/>
        </w:rPr>
        <w:t xml:space="preserve"> </w:t>
      </w:r>
      <w:r w:rsidRPr="00EE7285">
        <w:rPr>
          <w:rFonts w:ascii="Arial" w:eastAsia="Times New Roman" w:hAnsi="Arial" w:cs="Arial"/>
          <w:sz w:val="24"/>
          <w:szCs w:val="24"/>
        </w:rPr>
        <w:t>means that we have to humble ourselves and erase ourselves so that people</w:t>
      </w:r>
      <w:r>
        <w:rPr>
          <w:rFonts w:ascii="Arial" w:eastAsia="Times New Roman" w:hAnsi="Arial" w:cs="Arial"/>
          <w:sz w:val="24"/>
          <w:szCs w:val="24"/>
        </w:rPr>
        <w:t xml:space="preserve"> </w:t>
      </w:r>
      <w:r w:rsidRPr="00EE7285">
        <w:rPr>
          <w:rFonts w:ascii="Arial" w:eastAsia="Times New Roman" w:hAnsi="Arial" w:cs="Arial"/>
          <w:sz w:val="24"/>
          <w:szCs w:val="24"/>
        </w:rPr>
        <w:t>see the image of Jesus in us.</w:t>
      </w:r>
      <w:r>
        <w:rPr>
          <w:rFonts w:ascii="Arial" w:eastAsia="Times New Roman" w:hAnsi="Arial" w:cs="Arial"/>
          <w:sz w:val="24"/>
          <w:szCs w:val="24"/>
        </w:rPr>
        <w:t xml:space="preserve"> </w:t>
      </w:r>
    </w:p>
    <w:p w14:paraId="1B7BAD48" w14:textId="77777777" w:rsidR="00CA0AC2" w:rsidRPr="002B5936" w:rsidRDefault="002E3702" w:rsidP="00A51D9B">
      <w:pPr>
        <w:spacing w:after="0" w:line="480" w:lineRule="auto"/>
        <w:ind w:firstLine="720"/>
        <w:jc w:val="both"/>
        <w:rPr>
          <w:rFonts w:ascii="Arial" w:eastAsia="Times New Roman" w:hAnsi="Arial" w:cs="Arial"/>
          <w:sz w:val="24"/>
          <w:szCs w:val="24"/>
        </w:rPr>
      </w:pPr>
      <w:r w:rsidRPr="002B5936">
        <w:rPr>
          <w:rFonts w:ascii="Arial" w:eastAsia="Times New Roman" w:hAnsi="Arial" w:cs="Arial"/>
          <w:sz w:val="24"/>
          <w:szCs w:val="24"/>
        </w:rPr>
        <w:t>Anot</w:t>
      </w:r>
      <w:r w:rsidR="00640DD8" w:rsidRPr="002B5936">
        <w:rPr>
          <w:rFonts w:ascii="Arial" w:eastAsia="Times New Roman" w:hAnsi="Arial" w:cs="Arial"/>
          <w:sz w:val="24"/>
          <w:szCs w:val="24"/>
        </w:rPr>
        <w:t xml:space="preserve">her trait of Jesus that need to be emulated by all and specially the Christian leader is </w:t>
      </w:r>
      <w:r w:rsidR="00640DD8" w:rsidRPr="008D61F8">
        <w:rPr>
          <w:rFonts w:ascii="Arial" w:eastAsia="Times New Roman" w:hAnsi="Arial" w:cs="Arial"/>
          <w:b/>
          <w:sz w:val="24"/>
          <w:szCs w:val="24"/>
        </w:rPr>
        <w:t>contentment</w:t>
      </w:r>
      <w:r w:rsidR="00640DD8" w:rsidRPr="002B5936">
        <w:rPr>
          <w:rFonts w:ascii="Arial" w:eastAsia="Times New Roman" w:hAnsi="Arial" w:cs="Arial"/>
          <w:sz w:val="24"/>
          <w:szCs w:val="24"/>
        </w:rPr>
        <w:t>. Contentment is define</w:t>
      </w:r>
      <w:r w:rsidR="00F53F6C" w:rsidRPr="002B5936">
        <w:rPr>
          <w:rFonts w:ascii="Arial" w:eastAsia="Times New Roman" w:hAnsi="Arial" w:cs="Arial"/>
          <w:sz w:val="24"/>
          <w:szCs w:val="24"/>
        </w:rPr>
        <w:t xml:space="preserve">d </w:t>
      </w:r>
      <w:r w:rsidR="00640DD8" w:rsidRPr="002B5936">
        <w:rPr>
          <w:rFonts w:ascii="Arial" w:eastAsia="Times New Roman" w:hAnsi="Arial" w:cs="Arial"/>
          <w:sz w:val="24"/>
          <w:szCs w:val="24"/>
        </w:rPr>
        <w:t xml:space="preserve">as </w:t>
      </w:r>
      <w:r w:rsidR="00F53F6C" w:rsidRPr="002B5936">
        <w:rPr>
          <w:rFonts w:ascii="Arial" w:eastAsia="Times New Roman" w:hAnsi="Arial" w:cs="Arial"/>
          <w:sz w:val="24"/>
          <w:szCs w:val="24"/>
        </w:rPr>
        <w:t>a state of happiness and satisfaction.</w:t>
      </w:r>
      <w:r w:rsidR="00BA0B04" w:rsidRPr="002B5936">
        <w:rPr>
          <w:rFonts w:ascii="Arial" w:eastAsia="Times New Roman" w:hAnsi="Arial" w:cs="Arial"/>
          <w:sz w:val="24"/>
          <w:szCs w:val="24"/>
        </w:rPr>
        <w:t xml:space="preserve"> It is that disposition of mind in which one is, through grace, independent of apparent circumstances, so as not to be moved by greed or envy (James 3:16), anxiety (Matt. 6:24, </w:t>
      </w:r>
      <w:r w:rsidR="00BA0B04" w:rsidRPr="002B5936">
        <w:rPr>
          <w:rFonts w:ascii="Arial" w:eastAsia="Times New Roman" w:hAnsi="Arial" w:cs="Arial"/>
          <w:sz w:val="24"/>
          <w:szCs w:val="24"/>
        </w:rPr>
        <w:lastRenderedPageBreak/>
        <w:t>34), and discontent (1 Cor. 10:10).</w:t>
      </w:r>
      <w:r w:rsidR="00F53F6C" w:rsidRPr="002B5936">
        <w:rPr>
          <w:rFonts w:ascii="Arial" w:eastAsia="Times New Roman" w:hAnsi="Arial" w:cs="Arial"/>
          <w:sz w:val="24"/>
          <w:szCs w:val="24"/>
        </w:rPr>
        <w:t xml:space="preserve"> </w:t>
      </w:r>
      <w:r w:rsidR="00BA0B04" w:rsidRPr="002B5936">
        <w:rPr>
          <w:rFonts w:ascii="Arial" w:eastAsia="Times New Roman" w:hAnsi="Arial" w:cs="Arial"/>
          <w:sz w:val="24"/>
          <w:szCs w:val="24"/>
        </w:rPr>
        <w:t xml:space="preserve">The Christian spirit of contentment follows the </w:t>
      </w:r>
      <w:r w:rsidR="008E3469" w:rsidRPr="002B5936">
        <w:rPr>
          <w:rFonts w:ascii="Arial" w:eastAsia="Times New Roman" w:hAnsi="Arial" w:cs="Arial"/>
          <w:sz w:val="24"/>
          <w:szCs w:val="24"/>
        </w:rPr>
        <w:t>vital</w:t>
      </w:r>
      <w:r w:rsidR="00BA0B04" w:rsidRPr="002B5936">
        <w:rPr>
          <w:rFonts w:ascii="Arial" w:eastAsia="Times New Roman" w:hAnsi="Arial" w:cs="Arial"/>
          <w:sz w:val="24"/>
          <w:szCs w:val="24"/>
        </w:rPr>
        <w:t xml:space="preserve"> commandment of Ex. 20:17 against covetousness</w:t>
      </w:r>
      <w:r w:rsidR="006454B3" w:rsidRPr="002B5936">
        <w:rPr>
          <w:rFonts w:ascii="Arial" w:eastAsia="Times New Roman" w:hAnsi="Arial" w:cs="Arial"/>
          <w:sz w:val="24"/>
          <w:szCs w:val="24"/>
        </w:rPr>
        <w:t>. It reverberates</w:t>
      </w:r>
      <w:r w:rsidR="00BA0B04" w:rsidRPr="002B5936">
        <w:rPr>
          <w:rFonts w:ascii="Arial" w:eastAsia="Times New Roman" w:hAnsi="Arial" w:cs="Arial"/>
          <w:sz w:val="24"/>
          <w:szCs w:val="24"/>
        </w:rPr>
        <w:t xml:space="preserve"> the exhortations of the prophets against avarice (</w:t>
      </w:r>
      <w:r w:rsidR="00BA0B04" w:rsidRPr="002B5936">
        <w:rPr>
          <w:rFonts w:ascii="Arial" w:eastAsia="Times New Roman" w:hAnsi="Arial" w:cs="Arial"/>
          <w:i/>
          <w:iCs/>
          <w:sz w:val="24"/>
          <w:szCs w:val="24"/>
        </w:rPr>
        <w:t>e.g</w:t>
      </w:r>
      <w:r w:rsidR="00BA0B04" w:rsidRPr="002B5936">
        <w:rPr>
          <w:rFonts w:ascii="Arial" w:eastAsia="Times New Roman" w:hAnsi="Arial" w:cs="Arial"/>
          <w:sz w:val="24"/>
          <w:szCs w:val="24"/>
        </w:rPr>
        <w:t>. Mi. 2:2) and</w:t>
      </w:r>
      <w:r w:rsidR="006454B3" w:rsidRPr="002B5936">
        <w:rPr>
          <w:rFonts w:ascii="Arial" w:eastAsia="Times New Roman" w:hAnsi="Arial" w:cs="Arial"/>
          <w:sz w:val="24"/>
          <w:szCs w:val="24"/>
        </w:rPr>
        <w:t xml:space="preserve"> makes</w:t>
      </w:r>
      <w:r w:rsidR="00BA0B04" w:rsidRPr="002B5936">
        <w:rPr>
          <w:rFonts w:ascii="Arial" w:eastAsia="Times New Roman" w:hAnsi="Arial" w:cs="Arial"/>
          <w:sz w:val="24"/>
          <w:szCs w:val="24"/>
        </w:rPr>
        <w:t xml:space="preserve"> supreme the example and teaching of Jesus, who rebuked the discontent which grasps at material possessions to the neglect of God (Lk. 12:13-21)</w:t>
      </w:r>
      <w:r w:rsidR="006454B3" w:rsidRPr="002B5936">
        <w:rPr>
          <w:rFonts w:ascii="Arial" w:eastAsia="Times New Roman" w:hAnsi="Arial" w:cs="Arial"/>
          <w:sz w:val="24"/>
          <w:szCs w:val="24"/>
        </w:rPr>
        <w:t xml:space="preserve">. </w:t>
      </w:r>
      <w:r w:rsidR="00BA0B04" w:rsidRPr="002B5936">
        <w:rPr>
          <w:rFonts w:ascii="Arial" w:eastAsia="Times New Roman" w:hAnsi="Arial" w:cs="Arial"/>
          <w:sz w:val="24"/>
          <w:szCs w:val="24"/>
        </w:rPr>
        <w:t xml:space="preserve"> </w:t>
      </w:r>
      <w:r w:rsidR="006454B3" w:rsidRPr="002B5936">
        <w:rPr>
          <w:rFonts w:ascii="Arial" w:eastAsia="Times New Roman" w:hAnsi="Arial" w:cs="Arial"/>
          <w:sz w:val="24"/>
          <w:szCs w:val="24"/>
        </w:rPr>
        <w:t>It calls for</w:t>
      </w:r>
      <w:r w:rsidR="00BA0B04" w:rsidRPr="002B5936">
        <w:rPr>
          <w:rFonts w:ascii="Arial" w:eastAsia="Times New Roman" w:hAnsi="Arial" w:cs="Arial"/>
          <w:sz w:val="24"/>
          <w:szCs w:val="24"/>
        </w:rPr>
        <w:t xml:space="preserve"> </w:t>
      </w:r>
      <w:r w:rsidR="006454B3" w:rsidRPr="002B5936">
        <w:rPr>
          <w:rFonts w:ascii="Arial" w:eastAsia="Times New Roman" w:hAnsi="Arial" w:cs="Arial"/>
          <w:sz w:val="24"/>
          <w:szCs w:val="24"/>
        </w:rPr>
        <w:t>total</w:t>
      </w:r>
      <w:r w:rsidR="00BA0B04" w:rsidRPr="002B5936">
        <w:rPr>
          <w:rFonts w:ascii="Arial" w:eastAsia="Times New Roman" w:hAnsi="Arial" w:cs="Arial"/>
          <w:sz w:val="24"/>
          <w:szCs w:val="24"/>
        </w:rPr>
        <w:t xml:space="preserve"> confidence in our Father in heaven as </w:t>
      </w:r>
      <w:r w:rsidR="006454B3" w:rsidRPr="002B5936">
        <w:rPr>
          <w:rFonts w:ascii="Arial" w:eastAsia="Times New Roman" w:hAnsi="Arial" w:cs="Arial"/>
          <w:sz w:val="24"/>
          <w:szCs w:val="24"/>
        </w:rPr>
        <w:t xml:space="preserve">He </w:t>
      </w:r>
      <w:r w:rsidR="00BA0B04" w:rsidRPr="002B5936">
        <w:rPr>
          <w:rFonts w:ascii="Arial" w:eastAsia="Times New Roman" w:hAnsi="Arial" w:cs="Arial"/>
          <w:sz w:val="24"/>
          <w:szCs w:val="24"/>
        </w:rPr>
        <w:t>will dispel all anxiety concerning physical supplies (Mt. 6:25-32</w:t>
      </w:r>
      <w:r w:rsidR="006454B3" w:rsidRPr="002B5936">
        <w:rPr>
          <w:rFonts w:ascii="Arial" w:eastAsia="Times New Roman" w:hAnsi="Arial" w:cs="Arial"/>
          <w:sz w:val="24"/>
          <w:szCs w:val="24"/>
        </w:rPr>
        <w:t>)</w:t>
      </w:r>
      <w:r w:rsidR="000312F1" w:rsidRPr="002B5936">
        <w:rPr>
          <w:rFonts w:ascii="Arial" w:eastAsia="Times New Roman" w:hAnsi="Arial" w:cs="Arial"/>
          <w:sz w:val="24"/>
          <w:szCs w:val="24"/>
        </w:rPr>
        <w:t>. A Christian leader that does not learn to be content in all circumstances denies the faith</w:t>
      </w:r>
      <w:r w:rsidR="006B1A02" w:rsidRPr="002B5936">
        <w:rPr>
          <w:rFonts w:ascii="Arial" w:eastAsia="Times New Roman" w:hAnsi="Arial" w:cs="Arial"/>
          <w:sz w:val="24"/>
          <w:szCs w:val="24"/>
        </w:rPr>
        <w:t xml:space="preserve"> he or she is professing. Christian leaders are not to be anxious about anything but are to be </w:t>
      </w:r>
      <w:r w:rsidR="006B1A02" w:rsidRPr="002B5936">
        <w:rPr>
          <w:rFonts w:ascii="Arial" w:eastAsia="Times New Roman" w:hAnsi="Arial" w:cs="Arial"/>
          <w:b/>
          <w:bCs/>
          <w:i/>
          <w:iCs/>
          <w:sz w:val="24"/>
          <w:szCs w:val="24"/>
        </w:rPr>
        <w:t>content</w:t>
      </w:r>
      <w:r w:rsidR="006B1A02" w:rsidRPr="002B5936">
        <w:rPr>
          <w:rFonts w:ascii="Arial" w:eastAsia="Times New Roman" w:hAnsi="Arial" w:cs="Arial"/>
          <w:sz w:val="24"/>
          <w:szCs w:val="24"/>
        </w:rPr>
        <w:t xml:space="preserve"> in whatever situation they find themselves. And this is the epitome of long-term effective pastoral ministry. To neglect to be content</w:t>
      </w:r>
      <w:r w:rsidR="00CA0AC2" w:rsidRPr="002B5936">
        <w:rPr>
          <w:rFonts w:ascii="Arial" w:eastAsia="Times New Roman" w:hAnsi="Arial" w:cs="Arial"/>
          <w:sz w:val="24"/>
          <w:szCs w:val="24"/>
        </w:rPr>
        <w:t>,</w:t>
      </w:r>
      <w:r w:rsidR="006B1A02" w:rsidRPr="002B5936">
        <w:rPr>
          <w:rFonts w:ascii="Arial" w:eastAsia="Times New Roman" w:hAnsi="Arial" w:cs="Arial"/>
          <w:sz w:val="24"/>
          <w:szCs w:val="24"/>
        </w:rPr>
        <w:t xml:space="preserve"> with appointed wages, with what things one has, with food and raiment</w:t>
      </w:r>
      <w:r w:rsidR="00CA0AC2" w:rsidRPr="002B5936">
        <w:rPr>
          <w:rFonts w:ascii="Arial" w:eastAsia="Times New Roman" w:hAnsi="Arial" w:cs="Arial"/>
          <w:sz w:val="24"/>
          <w:szCs w:val="24"/>
        </w:rPr>
        <w:t xml:space="preserve">, is to embark on the road that leads to the death. </w:t>
      </w:r>
    </w:p>
    <w:p w14:paraId="4E22DBF2" w14:textId="0BD7BEF0" w:rsidR="006B1A02" w:rsidRDefault="00CA0AC2" w:rsidP="00200AC0">
      <w:pPr>
        <w:spacing w:after="0" w:line="480" w:lineRule="auto"/>
        <w:jc w:val="both"/>
        <w:rPr>
          <w:rFonts w:ascii="Arial" w:eastAsia="Times New Roman" w:hAnsi="Arial" w:cs="Arial"/>
          <w:sz w:val="24"/>
          <w:szCs w:val="24"/>
        </w:rPr>
      </w:pPr>
      <w:r w:rsidRPr="002B5936">
        <w:rPr>
          <w:rFonts w:ascii="Arial" w:eastAsia="Times New Roman" w:hAnsi="Arial" w:cs="Arial"/>
          <w:sz w:val="24"/>
          <w:szCs w:val="24"/>
        </w:rPr>
        <w:t xml:space="preserve">To be content is to accept things as they are; as the wise and loving providence of the compassionate God who knows what is good for us, who so loves us as always to seek our good. </w:t>
      </w:r>
    </w:p>
    <w:p w14:paraId="6EC4B322" w14:textId="6EA57E45" w:rsidR="00C43AC4" w:rsidRPr="002B5936" w:rsidRDefault="00C43AC4" w:rsidP="00200AC0">
      <w:pPr>
        <w:spacing w:after="0" w:line="480" w:lineRule="auto"/>
        <w:jc w:val="both"/>
        <w:rPr>
          <w:rFonts w:ascii="Arial" w:eastAsia="Times New Roman" w:hAnsi="Arial" w:cs="Arial"/>
          <w:sz w:val="24"/>
          <w:szCs w:val="24"/>
        </w:rPr>
      </w:pPr>
      <w:r w:rsidRPr="00C43AC4">
        <w:rPr>
          <w:rFonts w:ascii="Arial" w:eastAsia="Times New Roman" w:hAnsi="Arial" w:cs="Arial"/>
          <w:sz w:val="24"/>
          <w:szCs w:val="24"/>
        </w:rPr>
        <w:t>Pastor's work is different from other work. God called</w:t>
      </w:r>
      <w:r>
        <w:rPr>
          <w:rFonts w:ascii="Arial" w:eastAsia="Times New Roman" w:hAnsi="Arial" w:cs="Arial"/>
          <w:sz w:val="24"/>
          <w:szCs w:val="24"/>
        </w:rPr>
        <w:t xml:space="preserve"> </w:t>
      </w:r>
      <w:r w:rsidRPr="00C43AC4">
        <w:rPr>
          <w:rFonts w:ascii="Arial" w:eastAsia="Times New Roman" w:hAnsi="Arial" w:cs="Arial"/>
          <w:sz w:val="24"/>
          <w:szCs w:val="24"/>
        </w:rPr>
        <w:t xml:space="preserve">pastors for a special mission. </w:t>
      </w:r>
      <w:r w:rsidR="00416F32">
        <w:rPr>
          <w:rFonts w:ascii="Arial" w:eastAsia="Times New Roman" w:hAnsi="Arial" w:cs="Arial"/>
          <w:sz w:val="24"/>
          <w:szCs w:val="24"/>
        </w:rPr>
        <w:t>Pastor ought to recognize that t</w:t>
      </w:r>
      <w:r w:rsidRPr="00C43AC4">
        <w:rPr>
          <w:rFonts w:ascii="Arial" w:eastAsia="Times New Roman" w:hAnsi="Arial" w:cs="Arial"/>
          <w:sz w:val="24"/>
          <w:szCs w:val="24"/>
        </w:rPr>
        <w:t>hey do not work for money,</w:t>
      </w:r>
      <w:r w:rsidR="00416F32">
        <w:rPr>
          <w:rFonts w:ascii="Arial" w:eastAsia="Times New Roman" w:hAnsi="Arial" w:cs="Arial"/>
          <w:sz w:val="24"/>
          <w:szCs w:val="24"/>
        </w:rPr>
        <w:t xml:space="preserve"> </w:t>
      </w:r>
      <w:r w:rsidRPr="00C43AC4">
        <w:rPr>
          <w:rFonts w:ascii="Arial" w:eastAsia="Times New Roman" w:hAnsi="Arial" w:cs="Arial"/>
          <w:sz w:val="24"/>
          <w:szCs w:val="24"/>
        </w:rPr>
        <w:t xml:space="preserve">prestige or security. </w:t>
      </w:r>
      <w:r w:rsidR="00416F32">
        <w:rPr>
          <w:rFonts w:ascii="Arial" w:eastAsia="Times New Roman" w:hAnsi="Arial" w:cs="Arial"/>
          <w:sz w:val="24"/>
          <w:szCs w:val="24"/>
        </w:rPr>
        <w:t>We work for the king of the Universe. Everything that the king possesses is ours. And the kind possess everything. Pastors ought to know that t</w:t>
      </w:r>
      <w:r w:rsidRPr="00C43AC4">
        <w:rPr>
          <w:rFonts w:ascii="Arial" w:eastAsia="Times New Roman" w:hAnsi="Arial" w:cs="Arial"/>
          <w:sz w:val="24"/>
          <w:szCs w:val="24"/>
        </w:rPr>
        <w:t>hey are pastors because God has them</w:t>
      </w:r>
      <w:r w:rsidR="00416F32">
        <w:rPr>
          <w:rFonts w:ascii="Arial" w:eastAsia="Times New Roman" w:hAnsi="Arial" w:cs="Arial"/>
          <w:sz w:val="24"/>
          <w:szCs w:val="24"/>
        </w:rPr>
        <w:t xml:space="preserve"> </w:t>
      </w:r>
      <w:r w:rsidRPr="00C43AC4">
        <w:rPr>
          <w:rFonts w:ascii="Arial" w:eastAsia="Times New Roman" w:hAnsi="Arial" w:cs="Arial"/>
          <w:sz w:val="24"/>
          <w:szCs w:val="24"/>
        </w:rPr>
        <w:t xml:space="preserve">called. Jesus said </w:t>
      </w:r>
      <w:r w:rsidR="00416F32">
        <w:rPr>
          <w:rFonts w:ascii="Arial" w:eastAsia="Times New Roman" w:hAnsi="Arial" w:cs="Arial"/>
          <w:sz w:val="24"/>
          <w:szCs w:val="24"/>
        </w:rPr>
        <w:t>it this way</w:t>
      </w:r>
      <w:r w:rsidRPr="00C43AC4">
        <w:rPr>
          <w:rFonts w:ascii="Arial" w:eastAsia="Times New Roman" w:hAnsi="Arial" w:cs="Arial"/>
          <w:sz w:val="24"/>
          <w:szCs w:val="24"/>
        </w:rPr>
        <w:t>, "</w:t>
      </w:r>
      <w:r w:rsidR="002359C4" w:rsidRPr="002359C4">
        <w:rPr>
          <w:rFonts w:ascii="Arial" w:hAnsi="Arial" w:cs="Arial"/>
          <w:b/>
          <w:bCs/>
          <w:sz w:val="20"/>
          <w:szCs w:val="24"/>
          <w:lang w:bidi="he-IL"/>
        </w:rPr>
        <w:t xml:space="preserve"> </w:t>
      </w:r>
      <w:r w:rsidR="002359C4" w:rsidRPr="002359C4">
        <w:rPr>
          <w:rFonts w:ascii="Arial" w:eastAsia="Times New Roman" w:hAnsi="Arial" w:cs="Arial"/>
          <w:sz w:val="24"/>
          <w:szCs w:val="24"/>
        </w:rPr>
        <w:t xml:space="preserve">You did not choose me, but I chose you and appointed you to go and bear fruit-- </w:t>
      </w:r>
      <w:proofErr w:type="spellStart"/>
      <w:r w:rsidR="002359C4" w:rsidRPr="002359C4">
        <w:rPr>
          <w:rFonts w:ascii="Arial" w:eastAsia="Times New Roman" w:hAnsi="Arial" w:cs="Arial"/>
          <w:sz w:val="24"/>
          <w:szCs w:val="24"/>
        </w:rPr>
        <w:t>fruit</w:t>
      </w:r>
      <w:proofErr w:type="spellEnd"/>
      <w:r w:rsidR="002359C4" w:rsidRPr="002359C4">
        <w:rPr>
          <w:rFonts w:ascii="Arial" w:eastAsia="Times New Roman" w:hAnsi="Arial" w:cs="Arial"/>
          <w:sz w:val="24"/>
          <w:szCs w:val="24"/>
        </w:rPr>
        <w:t xml:space="preserve"> that will last</w:t>
      </w:r>
      <w:r w:rsidRPr="00C43AC4">
        <w:rPr>
          <w:rFonts w:ascii="Arial" w:eastAsia="Times New Roman" w:hAnsi="Arial" w:cs="Arial"/>
          <w:sz w:val="24"/>
          <w:szCs w:val="24"/>
        </w:rPr>
        <w:t>"</w:t>
      </w:r>
      <w:r w:rsidR="002359C4">
        <w:rPr>
          <w:rFonts w:ascii="Arial" w:eastAsia="Times New Roman" w:hAnsi="Arial" w:cs="Arial"/>
          <w:sz w:val="24"/>
          <w:szCs w:val="24"/>
        </w:rPr>
        <w:t xml:space="preserve"> </w:t>
      </w:r>
      <w:r w:rsidRPr="00C43AC4">
        <w:rPr>
          <w:rFonts w:ascii="Arial" w:eastAsia="Times New Roman" w:hAnsi="Arial" w:cs="Arial"/>
          <w:sz w:val="24"/>
          <w:szCs w:val="24"/>
        </w:rPr>
        <w:t>(John 15:16)</w:t>
      </w:r>
      <w:r w:rsidR="002359C4">
        <w:rPr>
          <w:rFonts w:ascii="Arial" w:eastAsia="Times New Roman" w:hAnsi="Arial" w:cs="Arial"/>
          <w:sz w:val="24"/>
          <w:szCs w:val="24"/>
        </w:rPr>
        <w:t xml:space="preserve">. Therefore, contentment should characterize the life of those who are called by God. For God will never leave nor forsake those he has called. He will provide. </w:t>
      </w:r>
    </w:p>
    <w:p w14:paraId="2CAA09BB" w14:textId="5EA7CFB5" w:rsidR="00B0232C" w:rsidRPr="00182158" w:rsidRDefault="008D61F8" w:rsidP="00EA706B">
      <w:pPr>
        <w:spacing w:after="0" w:line="480" w:lineRule="auto"/>
        <w:ind w:firstLine="720"/>
        <w:jc w:val="both"/>
        <w:rPr>
          <w:rFonts w:ascii="Arial" w:hAnsi="Arial" w:cs="Arial"/>
          <w:color w:val="333333"/>
          <w:sz w:val="24"/>
          <w:szCs w:val="24"/>
        </w:rPr>
      </w:pPr>
      <w:r>
        <w:rPr>
          <w:rFonts w:ascii="Arial" w:eastAsia="Times New Roman" w:hAnsi="Arial" w:cs="Arial"/>
          <w:sz w:val="24"/>
          <w:szCs w:val="24"/>
        </w:rPr>
        <w:lastRenderedPageBreak/>
        <w:t>Moreover, another</w:t>
      </w:r>
      <w:r w:rsidR="00CD73FE" w:rsidRPr="00B0232C">
        <w:rPr>
          <w:rFonts w:ascii="Arial" w:eastAsia="Times New Roman" w:hAnsi="Arial" w:cs="Arial"/>
          <w:sz w:val="24"/>
          <w:szCs w:val="24"/>
        </w:rPr>
        <w:t xml:space="preserve"> </w:t>
      </w:r>
      <w:r w:rsidR="00713493" w:rsidRPr="00B0232C">
        <w:rPr>
          <w:rFonts w:ascii="Arial" w:eastAsia="Times New Roman" w:hAnsi="Arial" w:cs="Arial"/>
          <w:sz w:val="24"/>
          <w:szCs w:val="24"/>
        </w:rPr>
        <w:t>trait</w:t>
      </w:r>
      <w:r w:rsidR="00CD73FE" w:rsidRPr="00B0232C">
        <w:rPr>
          <w:rFonts w:ascii="Arial" w:eastAsia="Times New Roman" w:hAnsi="Arial" w:cs="Arial"/>
          <w:sz w:val="24"/>
          <w:szCs w:val="24"/>
        </w:rPr>
        <w:t xml:space="preserve"> that need</w:t>
      </w:r>
      <w:r w:rsidR="00713493" w:rsidRPr="00B0232C">
        <w:rPr>
          <w:rFonts w:ascii="Arial" w:eastAsia="Times New Roman" w:hAnsi="Arial" w:cs="Arial"/>
          <w:sz w:val="24"/>
          <w:szCs w:val="24"/>
        </w:rPr>
        <w:t>s</w:t>
      </w:r>
      <w:r w:rsidR="00CD73FE" w:rsidRPr="00B0232C">
        <w:rPr>
          <w:rFonts w:ascii="Arial" w:eastAsia="Times New Roman" w:hAnsi="Arial" w:cs="Arial"/>
          <w:sz w:val="24"/>
          <w:szCs w:val="24"/>
        </w:rPr>
        <w:t xml:space="preserve"> to be exhibited by all </w:t>
      </w:r>
      <w:r w:rsidR="00713493" w:rsidRPr="00B0232C">
        <w:rPr>
          <w:rFonts w:ascii="Arial" w:eastAsia="Times New Roman" w:hAnsi="Arial" w:cs="Arial"/>
          <w:sz w:val="24"/>
          <w:szCs w:val="24"/>
        </w:rPr>
        <w:t>Christians, specially a Pastor,</w:t>
      </w:r>
      <w:r w:rsidR="00CD73FE" w:rsidRPr="00B0232C">
        <w:rPr>
          <w:rFonts w:ascii="Arial" w:eastAsia="Times New Roman" w:hAnsi="Arial" w:cs="Arial"/>
          <w:sz w:val="24"/>
          <w:szCs w:val="24"/>
        </w:rPr>
        <w:t xml:space="preserve"> is integrity</w:t>
      </w:r>
      <w:r w:rsidR="006E2349" w:rsidRPr="00B0232C">
        <w:rPr>
          <w:rFonts w:ascii="Arial" w:eastAsia="Times New Roman" w:hAnsi="Arial" w:cs="Arial"/>
          <w:sz w:val="24"/>
          <w:szCs w:val="24"/>
        </w:rPr>
        <w:t xml:space="preserve"> or probity</w:t>
      </w:r>
      <w:r w:rsidR="00CD73FE" w:rsidRPr="00B0232C">
        <w:rPr>
          <w:rFonts w:ascii="Arial" w:eastAsia="Times New Roman" w:hAnsi="Arial" w:cs="Arial"/>
          <w:sz w:val="24"/>
          <w:szCs w:val="24"/>
        </w:rPr>
        <w:t xml:space="preserve">. </w:t>
      </w:r>
      <w:r w:rsidR="003950EE" w:rsidRPr="00B0232C">
        <w:rPr>
          <w:rFonts w:ascii="Arial" w:eastAsia="Times New Roman" w:hAnsi="Arial" w:cs="Arial"/>
          <w:sz w:val="24"/>
          <w:szCs w:val="24"/>
        </w:rPr>
        <w:t xml:space="preserve">The bible says that </w:t>
      </w:r>
      <w:r w:rsidR="00412BC2" w:rsidRPr="00B0232C">
        <w:rPr>
          <w:rFonts w:ascii="Arial" w:eastAsia="Times New Roman" w:hAnsi="Arial" w:cs="Arial"/>
          <w:sz w:val="24"/>
          <w:szCs w:val="24"/>
        </w:rPr>
        <w:t>“</w:t>
      </w:r>
      <w:r w:rsidR="00BA6255" w:rsidRPr="00B0232C">
        <w:rPr>
          <w:rFonts w:ascii="Arial" w:eastAsia="Times New Roman" w:hAnsi="Arial" w:cs="Arial"/>
          <w:bCs/>
          <w:sz w:val="24"/>
          <w:szCs w:val="24"/>
        </w:rPr>
        <w:t xml:space="preserve">The integrity of the upright guides them, but the unfaithful are destroyed by their duplicity. </w:t>
      </w:r>
      <w:r w:rsidR="002B2417" w:rsidRPr="00B0232C">
        <w:rPr>
          <w:rFonts w:ascii="Arial" w:eastAsia="Times New Roman" w:hAnsi="Arial" w:cs="Arial"/>
          <w:sz w:val="24"/>
          <w:szCs w:val="24"/>
        </w:rPr>
        <w:t>(</w:t>
      </w:r>
      <w:r w:rsidR="002B2417" w:rsidRPr="00B0232C">
        <w:rPr>
          <w:rFonts w:ascii="Arial" w:eastAsia="Times New Roman" w:hAnsi="Arial" w:cs="Arial"/>
          <w:bCs/>
          <w:sz w:val="24"/>
          <w:szCs w:val="24"/>
        </w:rPr>
        <w:t>Proverbs 11:3)</w:t>
      </w:r>
      <w:r w:rsidR="002B2417" w:rsidRPr="00B0232C">
        <w:rPr>
          <w:rFonts w:ascii="Arial" w:eastAsia="Times New Roman" w:hAnsi="Arial" w:cs="Arial"/>
          <w:sz w:val="24"/>
          <w:szCs w:val="24"/>
        </w:rPr>
        <w:t xml:space="preserve">. If a Pastor wants his or her ministry to be effective, he or she must have integrity. </w:t>
      </w:r>
      <w:r w:rsidR="00412BC2" w:rsidRPr="00B0232C">
        <w:rPr>
          <w:rFonts w:ascii="Arial" w:eastAsia="Times New Roman" w:hAnsi="Arial" w:cs="Arial"/>
          <w:sz w:val="24"/>
          <w:szCs w:val="24"/>
        </w:rPr>
        <w:t xml:space="preserve">The word can be defined as </w:t>
      </w:r>
      <w:r w:rsidR="00412BC2" w:rsidRPr="00B0232C">
        <w:rPr>
          <w:rFonts w:ascii="Arial" w:hAnsi="Arial" w:cs="Arial"/>
          <w:color w:val="222222"/>
          <w:sz w:val="24"/>
          <w:szCs w:val="24"/>
          <w:lang w:val="en"/>
        </w:rPr>
        <w:t>the firm adherence to a code of moral values.</w:t>
      </w:r>
      <w:r w:rsidR="00056899" w:rsidRPr="00B0232C">
        <w:rPr>
          <w:rFonts w:ascii="Arial" w:hAnsi="Arial" w:cs="Arial"/>
          <w:color w:val="222222"/>
          <w:sz w:val="24"/>
          <w:szCs w:val="24"/>
          <w:lang w:val="en"/>
        </w:rPr>
        <w:t xml:space="preserve"> One person that displays that trait very well was Joseph. </w:t>
      </w:r>
      <w:r w:rsidR="00056899" w:rsidRPr="00B0232C">
        <w:rPr>
          <w:rStyle w:val="hps"/>
          <w:rFonts w:ascii="Arial" w:hAnsi="Arial" w:cs="Arial"/>
          <w:color w:val="333333"/>
          <w:sz w:val="24"/>
          <w:szCs w:val="24"/>
        </w:rPr>
        <w:t xml:space="preserve">He had personal integrity. </w:t>
      </w:r>
      <w:r w:rsidR="00B0232C" w:rsidRPr="00B0232C">
        <w:rPr>
          <w:rFonts w:ascii="Arial" w:hAnsi="Arial" w:cs="Arial"/>
          <w:color w:val="333333"/>
          <w:sz w:val="24"/>
          <w:szCs w:val="24"/>
        </w:rPr>
        <w:t>So, even though, he was a slave</w:t>
      </w:r>
      <w:r w:rsidR="00B0232C">
        <w:rPr>
          <w:rFonts w:ascii="Arial" w:hAnsi="Arial" w:cs="Arial"/>
          <w:color w:val="333333"/>
          <w:sz w:val="24"/>
          <w:szCs w:val="24"/>
        </w:rPr>
        <w:t xml:space="preserve"> in Egypt</w:t>
      </w:r>
      <w:r w:rsidR="00B0232C" w:rsidRPr="00B0232C">
        <w:rPr>
          <w:rFonts w:ascii="Arial" w:hAnsi="Arial" w:cs="Arial"/>
          <w:color w:val="333333"/>
          <w:sz w:val="24"/>
          <w:szCs w:val="24"/>
        </w:rPr>
        <w:t xml:space="preserve">, Joseph held </w:t>
      </w:r>
      <w:r w:rsidR="00B0232C">
        <w:rPr>
          <w:rFonts w:ascii="Arial" w:hAnsi="Arial" w:cs="Arial"/>
          <w:color w:val="333333"/>
          <w:sz w:val="24"/>
          <w:szCs w:val="24"/>
        </w:rPr>
        <w:t xml:space="preserve">for </w:t>
      </w:r>
      <w:r w:rsidR="00B0232C" w:rsidRPr="00B0232C">
        <w:rPr>
          <w:rFonts w:ascii="Arial" w:hAnsi="Arial" w:cs="Arial"/>
          <w:color w:val="333333"/>
          <w:sz w:val="24"/>
          <w:szCs w:val="24"/>
        </w:rPr>
        <w:t>himself a certain standard of relationship toward his master. Potiphar had entrusted to him the supervision of his house. And that trust was a bond in Joseph’s eyes</w:t>
      </w:r>
      <w:r w:rsidR="00182158">
        <w:rPr>
          <w:rFonts w:ascii="Arial" w:hAnsi="Arial" w:cs="Arial"/>
          <w:color w:val="333333"/>
          <w:sz w:val="24"/>
          <w:szCs w:val="24"/>
        </w:rPr>
        <w:t xml:space="preserve">. </w:t>
      </w:r>
      <w:r w:rsidR="00182158" w:rsidRPr="00182158">
        <w:rPr>
          <w:rFonts w:ascii="Arial" w:hAnsi="Arial" w:cs="Arial"/>
          <w:color w:val="333333"/>
          <w:sz w:val="24"/>
          <w:szCs w:val="24"/>
        </w:rPr>
        <w:t>H</w:t>
      </w:r>
      <w:r w:rsidR="00B0232C" w:rsidRPr="00182158">
        <w:rPr>
          <w:rFonts w:ascii="Arial" w:hAnsi="Arial" w:cs="Arial"/>
          <w:color w:val="333333"/>
          <w:sz w:val="24"/>
          <w:szCs w:val="24"/>
        </w:rPr>
        <w:t>e would not steal his master’s possession</w:t>
      </w:r>
      <w:r w:rsidR="00182158">
        <w:rPr>
          <w:rFonts w:ascii="Arial" w:hAnsi="Arial" w:cs="Arial"/>
          <w:color w:val="333333"/>
          <w:sz w:val="24"/>
          <w:szCs w:val="24"/>
        </w:rPr>
        <w:t>s</w:t>
      </w:r>
      <w:r w:rsidR="00B0232C" w:rsidRPr="00182158">
        <w:rPr>
          <w:rFonts w:ascii="Arial" w:hAnsi="Arial" w:cs="Arial"/>
          <w:color w:val="333333"/>
          <w:sz w:val="24"/>
          <w:szCs w:val="24"/>
        </w:rPr>
        <w:t>, he would not sabotage his master’s home, he would not touch his master’s wife.</w:t>
      </w:r>
      <w:r w:rsidR="00213C6D">
        <w:rPr>
          <w:rFonts w:ascii="Arial" w:hAnsi="Arial" w:cs="Arial"/>
          <w:color w:val="333333"/>
          <w:sz w:val="24"/>
          <w:szCs w:val="24"/>
        </w:rPr>
        <w:t xml:space="preserve"> Joseph has integrity. He was an integer, a whole number. He was undivided, the same person all the time.</w:t>
      </w:r>
      <w:r w:rsidR="00786049">
        <w:rPr>
          <w:rFonts w:ascii="Arial" w:hAnsi="Arial" w:cs="Arial"/>
          <w:color w:val="333333"/>
          <w:sz w:val="24"/>
          <w:szCs w:val="24"/>
        </w:rPr>
        <w:t xml:space="preserve"> Ellen Whites testifies of Joseph’s integrity when she says this: “</w:t>
      </w:r>
      <w:r w:rsidR="00786049" w:rsidRPr="00786049">
        <w:rPr>
          <w:rFonts w:ascii="Arial" w:hAnsi="Arial" w:cs="Arial"/>
          <w:color w:val="333333"/>
          <w:sz w:val="24"/>
          <w:szCs w:val="24"/>
        </w:rPr>
        <w:t xml:space="preserve">To the ancient Egyptian nation God made Joseph a fountain of life. Through the integrity of </w:t>
      </w:r>
      <w:r w:rsidR="008442BB" w:rsidRPr="00786049">
        <w:rPr>
          <w:rFonts w:ascii="Arial" w:hAnsi="Arial" w:cs="Arial"/>
          <w:color w:val="333333"/>
          <w:sz w:val="24"/>
          <w:szCs w:val="24"/>
        </w:rPr>
        <w:t>Joseph,</w:t>
      </w:r>
      <w:r w:rsidR="00786049" w:rsidRPr="00786049">
        <w:rPr>
          <w:rFonts w:ascii="Arial" w:hAnsi="Arial" w:cs="Arial"/>
          <w:color w:val="333333"/>
          <w:sz w:val="24"/>
          <w:szCs w:val="24"/>
        </w:rPr>
        <w:t xml:space="preserve"> the life of that whole people was preserved</w:t>
      </w:r>
      <w:r w:rsidR="00786049">
        <w:rPr>
          <w:rFonts w:ascii="Arial" w:hAnsi="Arial" w:cs="Arial"/>
          <w:color w:val="333333"/>
          <w:sz w:val="24"/>
          <w:szCs w:val="24"/>
        </w:rPr>
        <w:t>” (The Acts of the Apostles 9.14)</w:t>
      </w:r>
      <w:r w:rsidR="00786049" w:rsidRPr="00786049">
        <w:rPr>
          <w:rFonts w:ascii="Arial" w:hAnsi="Arial" w:cs="Arial"/>
          <w:color w:val="333333"/>
          <w:sz w:val="24"/>
          <w:szCs w:val="24"/>
        </w:rPr>
        <w:t xml:space="preserve">. </w:t>
      </w:r>
      <w:r w:rsidR="00213C6D">
        <w:rPr>
          <w:rFonts w:ascii="Arial" w:hAnsi="Arial" w:cs="Arial"/>
          <w:color w:val="333333"/>
          <w:sz w:val="24"/>
          <w:szCs w:val="24"/>
        </w:rPr>
        <w:t xml:space="preserve"> That’s the way a Christian leader should be. </w:t>
      </w:r>
      <w:r w:rsidR="008442BB">
        <w:rPr>
          <w:rFonts w:ascii="Arial" w:hAnsi="Arial" w:cs="Arial"/>
          <w:color w:val="333333"/>
          <w:sz w:val="24"/>
          <w:szCs w:val="24"/>
        </w:rPr>
        <w:t xml:space="preserve">A Christian leader preserves lives, not destroy them or self-destroy. </w:t>
      </w:r>
      <w:r w:rsidR="007E1081">
        <w:rPr>
          <w:rFonts w:ascii="Arial" w:hAnsi="Arial" w:cs="Arial"/>
          <w:color w:val="333333"/>
          <w:sz w:val="24"/>
          <w:szCs w:val="24"/>
        </w:rPr>
        <w:t xml:space="preserve">When one has integrity, it will be seen in sincerity, truth, pure heart, single eye, honesty, genuineness. Integrity, indeed, is fundamental to true character.  </w:t>
      </w:r>
    </w:p>
    <w:p w14:paraId="4CD83421" w14:textId="5C6BED97" w:rsidR="006B1A02" w:rsidRDefault="00713493" w:rsidP="00200AC0">
      <w:pPr>
        <w:spacing w:after="0" w:line="480" w:lineRule="auto"/>
        <w:jc w:val="both"/>
        <w:rPr>
          <w:rFonts w:ascii="Arial" w:hAnsi="Arial" w:cs="Arial"/>
          <w:color w:val="222222"/>
        </w:rPr>
      </w:pPr>
      <w:r>
        <w:rPr>
          <w:rFonts w:ascii="Arial" w:hAnsi="Arial" w:cs="Arial"/>
          <w:color w:val="222222"/>
        </w:rPr>
        <w:t xml:space="preserve">A pastor as a </w:t>
      </w:r>
      <w:r w:rsidR="00EB6767">
        <w:rPr>
          <w:rFonts w:ascii="Arial" w:hAnsi="Arial" w:cs="Arial"/>
          <w:color w:val="222222"/>
        </w:rPr>
        <w:t xml:space="preserve">Christian </w:t>
      </w:r>
      <w:r>
        <w:rPr>
          <w:rFonts w:ascii="Arial" w:hAnsi="Arial" w:cs="Arial"/>
          <w:color w:val="222222"/>
        </w:rPr>
        <w:t xml:space="preserve">leader must be without blame. He must be respected by people outside the church (1 Timothy 3.2, 7). Pastors must to be trustworthy and are to be known as people who keep their words. Many times, people have lost faith in a pastor who has promised to do something and did not do it. We must be careful about what we say, and not inflate the truth or gossip. A pastor must not share with others what has been said in secret to him. A Pastor must also be completely trustworthy about finances. When people lose faith in a pastor, that pastor's </w:t>
      </w:r>
      <w:r>
        <w:rPr>
          <w:rFonts w:ascii="Arial" w:hAnsi="Arial" w:cs="Arial"/>
          <w:color w:val="222222"/>
        </w:rPr>
        <w:lastRenderedPageBreak/>
        <w:t>ministry is over. As Paul tells us, the pastor's entire reputation in church and in the</w:t>
      </w:r>
      <w:r>
        <w:rPr>
          <w:rFonts w:ascii="Arial" w:hAnsi="Arial" w:cs="Arial"/>
          <w:color w:val="222222"/>
        </w:rPr>
        <w:br/>
        <w:t>community must be faultless.</w:t>
      </w:r>
    </w:p>
    <w:p w14:paraId="33869FE9" w14:textId="4EB17041" w:rsidR="00700961" w:rsidRDefault="00700961" w:rsidP="00200AC0">
      <w:pPr>
        <w:spacing w:after="0" w:line="480" w:lineRule="auto"/>
        <w:jc w:val="both"/>
        <w:rPr>
          <w:rFonts w:ascii="Arial" w:eastAsia="Times New Roman" w:hAnsi="Arial" w:cs="Arial"/>
          <w:sz w:val="24"/>
          <w:szCs w:val="24"/>
        </w:rPr>
      </w:pPr>
    </w:p>
    <w:p w14:paraId="23F69F66" w14:textId="77777777" w:rsidR="00D3391E" w:rsidRPr="00D3391E" w:rsidRDefault="00700961" w:rsidP="00D3391E">
      <w:pPr>
        <w:spacing w:after="0" w:line="480" w:lineRule="auto"/>
        <w:ind w:firstLine="720"/>
        <w:rPr>
          <w:rFonts w:ascii="Arial" w:hAnsi="Arial" w:cs="Arial"/>
          <w:color w:val="222222"/>
          <w:sz w:val="24"/>
          <w:szCs w:val="24"/>
        </w:rPr>
      </w:pPr>
      <w:r w:rsidRPr="00700961">
        <w:rPr>
          <w:rFonts w:ascii="Arial" w:eastAsia="Times New Roman" w:hAnsi="Arial" w:cs="Arial"/>
          <w:sz w:val="24"/>
          <w:szCs w:val="24"/>
        </w:rPr>
        <w:t xml:space="preserve">All in all, </w:t>
      </w:r>
      <w:r w:rsidRPr="00700961">
        <w:rPr>
          <w:rFonts w:ascii="Arial" w:hAnsi="Arial" w:cs="Arial"/>
          <w:color w:val="222222"/>
          <w:sz w:val="24"/>
          <w:szCs w:val="24"/>
        </w:rPr>
        <w:t xml:space="preserve">the role of </w:t>
      </w:r>
      <w:r>
        <w:rPr>
          <w:rFonts w:ascii="Arial" w:hAnsi="Arial" w:cs="Arial"/>
          <w:color w:val="222222"/>
          <w:sz w:val="24"/>
          <w:szCs w:val="24"/>
        </w:rPr>
        <w:t>a Christian leader</w:t>
      </w:r>
      <w:r w:rsidRPr="00700961">
        <w:rPr>
          <w:rFonts w:ascii="Arial" w:hAnsi="Arial" w:cs="Arial"/>
          <w:color w:val="222222"/>
          <w:sz w:val="24"/>
          <w:szCs w:val="24"/>
        </w:rPr>
        <w:t xml:space="preserve"> is of great importance and immeasurable value in the organization and functioning of the Seventh-day Adventist Church. In reality, the success or failure of the church as a whole depends largely on the pastor because of the unique and intimate position he occupies in the church where he is called to fulfill his priestly functions. At all times and in all circumstances, the pastor must reflect the life and teachings of Christ in his ministry and his</w:t>
      </w:r>
      <w:r>
        <w:rPr>
          <w:rFonts w:ascii="Arial" w:hAnsi="Arial" w:cs="Arial"/>
          <w:color w:val="222222"/>
          <w:sz w:val="24"/>
          <w:szCs w:val="24"/>
        </w:rPr>
        <w:t xml:space="preserve"> </w:t>
      </w:r>
      <w:r w:rsidRPr="00700961">
        <w:rPr>
          <w:rFonts w:ascii="Arial" w:hAnsi="Arial" w:cs="Arial"/>
          <w:color w:val="222222"/>
          <w:sz w:val="24"/>
          <w:szCs w:val="24"/>
        </w:rPr>
        <w:t>job.</w:t>
      </w:r>
      <w:r w:rsidR="00D3391E">
        <w:rPr>
          <w:rFonts w:ascii="Arial" w:hAnsi="Arial" w:cs="Arial"/>
          <w:color w:val="222222"/>
          <w:sz w:val="24"/>
          <w:szCs w:val="24"/>
        </w:rPr>
        <w:t xml:space="preserve"> For, </w:t>
      </w:r>
      <w:r w:rsidR="00D3391E" w:rsidRPr="00D3391E">
        <w:rPr>
          <w:rFonts w:ascii="Arial" w:hAnsi="Arial" w:cs="Arial"/>
          <w:color w:val="222222"/>
          <w:sz w:val="24"/>
          <w:szCs w:val="24"/>
        </w:rPr>
        <w:t>Leadership is not about popularity or personality or charm. It is about fulfilling God’s purpose in life.</w:t>
      </w:r>
    </w:p>
    <w:p w14:paraId="082C59D0" w14:textId="1884447D" w:rsidR="00700961" w:rsidRPr="00700961" w:rsidRDefault="00D3391E" w:rsidP="00BB1B01">
      <w:pPr>
        <w:spacing w:after="0" w:line="480" w:lineRule="auto"/>
        <w:rPr>
          <w:rFonts w:ascii="Arial" w:eastAsia="Times New Roman" w:hAnsi="Arial" w:cs="Arial"/>
          <w:sz w:val="24"/>
          <w:szCs w:val="24"/>
        </w:rPr>
      </w:pPr>
      <w:r>
        <w:rPr>
          <w:rFonts w:ascii="Arial" w:hAnsi="Arial" w:cs="Arial"/>
          <w:color w:val="222222"/>
          <w:sz w:val="24"/>
          <w:szCs w:val="24"/>
        </w:rPr>
        <w:t>Therefore, t</w:t>
      </w:r>
      <w:r w:rsidR="0090694B">
        <w:rPr>
          <w:rFonts w:ascii="Arial" w:hAnsi="Arial" w:cs="Arial"/>
          <w:color w:val="222222"/>
          <w:sz w:val="24"/>
          <w:szCs w:val="24"/>
        </w:rPr>
        <w:t>he Christian leader ought to cultivate the fear of God; without which, he or she will not endure in ministry. T</w:t>
      </w:r>
      <w:r w:rsidR="00700961" w:rsidRPr="00700961">
        <w:rPr>
          <w:rFonts w:ascii="Arial" w:hAnsi="Arial" w:cs="Arial"/>
          <w:color w:val="222222"/>
          <w:sz w:val="24"/>
          <w:szCs w:val="24"/>
        </w:rPr>
        <w:t xml:space="preserve">he vocation of the pastor must come from God and his ministry must demonstrate at all times that he </w:t>
      </w:r>
      <w:r w:rsidR="0090694B">
        <w:rPr>
          <w:rFonts w:ascii="Arial" w:hAnsi="Arial" w:cs="Arial"/>
          <w:color w:val="222222"/>
          <w:sz w:val="24"/>
          <w:szCs w:val="24"/>
        </w:rPr>
        <w:t xml:space="preserve">or she </w:t>
      </w:r>
      <w:r w:rsidR="00700961" w:rsidRPr="00700961">
        <w:rPr>
          <w:rFonts w:ascii="Arial" w:hAnsi="Arial" w:cs="Arial"/>
          <w:color w:val="222222"/>
          <w:sz w:val="24"/>
          <w:szCs w:val="24"/>
        </w:rPr>
        <w:t>has been accredited by God himself.</w:t>
      </w:r>
      <w:r>
        <w:rPr>
          <w:rFonts w:ascii="Arial" w:hAnsi="Arial" w:cs="Arial"/>
          <w:color w:val="222222"/>
          <w:sz w:val="24"/>
          <w:szCs w:val="24"/>
        </w:rPr>
        <w:t xml:space="preserve"> If one’s motivation or inspiration for stepping in ministry</w:t>
      </w:r>
      <w:r w:rsidR="00700961" w:rsidRPr="00700961">
        <w:rPr>
          <w:rFonts w:ascii="Arial" w:hAnsi="Arial" w:cs="Arial"/>
          <w:color w:val="222222"/>
          <w:sz w:val="24"/>
          <w:szCs w:val="24"/>
        </w:rPr>
        <w:t xml:space="preserve"> </w:t>
      </w:r>
      <w:r>
        <w:rPr>
          <w:rFonts w:ascii="Arial" w:hAnsi="Arial" w:cs="Arial"/>
          <w:color w:val="222222"/>
          <w:sz w:val="24"/>
          <w:szCs w:val="24"/>
        </w:rPr>
        <w:t xml:space="preserve">does not have its source in God, there is a high possibility that this leader may fail. </w:t>
      </w:r>
      <w:r w:rsidR="003A6973">
        <w:rPr>
          <w:rFonts w:ascii="Arial" w:hAnsi="Arial" w:cs="Arial"/>
          <w:color w:val="222222"/>
          <w:sz w:val="24"/>
          <w:szCs w:val="24"/>
        </w:rPr>
        <w:t xml:space="preserve">The Christian leader must exhibit Jesus’s traits in his or her life. We must humble and fill with contentment. The Christian leader ought to have integrity. </w:t>
      </w:r>
      <w:r w:rsidR="0090694B">
        <w:rPr>
          <w:rFonts w:ascii="Arial" w:hAnsi="Arial" w:cs="Arial"/>
          <w:color w:val="222222"/>
          <w:sz w:val="24"/>
          <w:szCs w:val="24"/>
        </w:rPr>
        <w:t>The Pastor</w:t>
      </w:r>
      <w:r w:rsidR="00700961" w:rsidRPr="00700961">
        <w:rPr>
          <w:rFonts w:ascii="Arial" w:hAnsi="Arial" w:cs="Arial"/>
          <w:color w:val="222222"/>
          <w:sz w:val="24"/>
          <w:szCs w:val="24"/>
        </w:rPr>
        <w:t xml:space="preserve"> must be filled with the Holy Spirit and devote</w:t>
      </w:r>
      <w:r w:rsidR="0090694B">
        <w:rPr>
          <w:rFonts w:ascii="Arial" w:hAnsi="Arial" w:cs="Arial"/>
          <w:color w:val="222222"/>
          <w:sz w:val="24"/>
          <w:szCs w:val="24"/>
        </w:rPr>
        <w:t>d</w:t>
      </w:r>
      <w:r w:rsidR="00700961" w:rsidRPr="00700961">
        <w:rPr>
          <w:rFonts w:ascii="Arial" w:hAnsi="Arial" w:cs="Arial"/>
          <w:color w:val="222222"/>
          <w:sz w:val="24"/>
          <w:szCs w:val="24"/>
        </w:rPr>
        <w:t xml:space="preserve"> himself passionately to prayer and the study of the Word of God. His attachment and consecration to God must be absolute. He must be a man of unshakeable faith, noble visions, and moreover, full of love. The pastor, in his ministry, must combine competence and a vast culture with good speech and</w:t>
      </w:r>
      <w:r w:rsidR="0090694B">
        <w:rPr>
          <w:rFonts w:ascii="Arial" w:hAnsi="Arial" w:cs="Arial"/>
          <w:color w:val="222222"/>
          <w:sz w:val="24"/>
          <w:szCs w:val="24"/>
        </w:rPr>
        <w:t xml:space="preserve"> </w:t>
      </w:r>
      <w:r w:rsidR="00700961" w:rsidRPr="00700961">
        <w:rPr>
          <w:rFonts w:ascii="Arial" w:hAnsi="Arial" w:cs="Arial"/>
          <w:color w:val="222222"/>
          <w:sz w:val="24"/>
          <w:szCs w:val="24"/>
        </w:rPr>
        <w:t xml:space="preserve">eloquence. Dignity, courtesy, humility and simplicity will be his attributes. His character will be marked by sincerity, loyalty, tact, patience, kindness, friendliness, seriousness, skill, and consistency. He must be aggressive, zealous, resolute and courageous. In addition, he </w:t>
      </w:r>
      <w:r w:rsidR="00700961" w:rsidRPr="00700961">
        <w:rPr>
          <w:rFonts w:ascii="Arial" w:hAnsi="Arial" w:cs="Arial"/>
          <w:color w:val="222222"/>
          <w:sz w:val="24"/>
          <w:szCs w:val="24"/>
        </w:rPr>
        <w:lastRenderedPageBreak/>
        <w:t>must be careful, impartial, honest, hardworking, selfless, temperate, gentle, and must have high ideals</w:t>
      </w:r>
      <w:r w:rsidR="0090694B">
        <w:rPr>
          <w:rFonts w:ascii="Arial" w:hAnsi="Arial" w:cs="Arial"/>
          <w:color w:val="222222"/>
          <w:sz w:val="24"/>
          <w:szCs w:val="24"/>
        </w:rPr>
        <w:t>.</w:t>
      </w:r>
    </w:p>
    <w:p w14:paraId="15E288BF" w14:textId="6ABFE3B5" w:rsidR="001B26A1" w:rsidRPr="002B5936" w:rsidRDefault="00116143" w:rsidP="00AC6492">
      <w:pPr>
        <w:spacing w:line="480" w:lineRule="auto"/>
        <w:ind w:firstLine="720"/>
        <w:jc w:val="center"/>
        <w:rPr>
          <w:rFonts w:ascii="Arial" w:eastAsia="Times New Roman" w:hAnsi="Arial" w:cs="Arial"/>
          <w:sz w:val="24"/>
          <w:szCs w:val="24"/>
        </w:rPr>
      </w:pPr>
      <w:r>
        <w:rPr>
          <w:rFonts w:ascii="Arial" w:eastAsia="Times New Roman" w:hAnsi="Arial" w:cs="Arial"/>
          <w:sz w:val="24"/>
          <w:szCs w:val="24"/>
        </w:rPr>
        <w:t>References</w:t>
      </w:r>
    </w:p>
    <w:p w14:paraId="6B2E2A45" w14:textId="094204B4" w:rsidR="000312F1" w:rsidRPr="002B5936" w:rsidRDefault="000312F1" w:rsidP="00AB6129">
      <w:pPr>
        <w:spacing w:line="480" w:lineRule="auto"/>
        <w:ind w:left="720" w:hanging="720"/>
        <w:jc w:val="both"/>
        <w:rPr>
          <w:rFonts w:ascii="Arial" w:hAnsi="Arial" w:cs="Arial"/>
          <w:sz w:val="24"/>
        </w:rPr>
      </w:pPr>
      <w:proofErr w:type="spellStart"/>
      <w:r w:rsidRPr="002B5936">
        <w:rPr>
          <w:rFonts w:ascii="Arial" w:hAnsi="Arial" w:cs="Arial"/>
          <w:sz w:val="24"/>
        </w:rPr>
        <w:t>Achtemeier</w:t>
      </w:r>
      <w:proofErr w:type="spellEnd"/>
      <w:r w:rsidRPr="002B5936">
        <w:rPr>
          <w:rFonts w:ascii="Arial" w:hAnsi="Arial" w:cs="Arial"/>
          <w:sz w:val="24"/>
        </w:rPr>
        <w:t xml:space="preserve">, Paul </w:t>
      </w:r>
      <w:r w:rsidR="00786049" w:rsidRPr="002B5936">
        <w:rPr>
          <w:rFonts w:ascii="Arial" w:hAnsi="Arial" w:cs="Arial"/>
          <w:sz w:val="24"/>
        </w:rPr>
        <w:t>J.;</w:t>
      </w:r>
      <w:r w:rsidRPr="002B5936">
        <w:rPr>
          <w:rFonts w:ascii="Arial" w:hAnsi="Arial" w:cs="Arial"/>
          <w:sz w:val="24"/>
        </w:rPr>
        <w:t xml:space="preserve"> Harper &amp; Row, </w:t>
      </w:r>
      <w:r w:rsidR="00786049" w:rsidRPr="002B5936">
        <w:rPr>
          <w:rFonts w:ascii="Arial" w:hAnsi="Arial" w:cs="Arial"/>
          <w:sz w:val="24"/>
        </w:rPr>
        <w:t>Publishers;</w:t>
      </w:r>
      <w:r w:rsidRPr="002B5936">
        <w:rPr>
          <w:rFonts w:ascii="Arial" w:hAnsi="Arial" w:cs="Arial"/>
          <w:sz w:val="24"/>
        </w:rPr>
        <w:t xml:space="preserve"> Society of Biblical Literature: </w:t>
      </w:r>
      <w:r w:rsidRPr="002B5936">
        <w:rPr>
          <w:rFonts w:ascii="Arial" w:hAnsi="Arial" w:cs="Arial"/>
          <w:i/>
          <w:iCs/>
          <w:sz w:val="24"/>
        </w:rPr>
        <w:t>Harper's Bible Dictionary</w:t>
      </w:r>
      <w:r w:rsidRPr="002B5936">
        <w:rPr>
          <w:rFonts w:ascii="Arial" w:hAnsi="Arial" w:cs="Arial"/>
          <w:sz w:val="24"/>
        </w:rPr>
        <w:t xml:space="preserve">. 1st ed. San </w:t>
      </w:r>
      <w:r w:rsidR="00786049" w:rsidRPr="002B5936">
        <w:rPr>
          <w:rFonts w:ascii="Arial" w:hAnsi="Arial" w:cs="Arial"/>
          <w:sz w:val="24"/>
        </w:rPr>
        <w:t>Francisco:</w:t>
      </w:r>
      <w:r w:rsidRPr="002B5936">
        <w:rPr>
          <w:rFonts w:ascii="Arial" w:hAnsi="Arial" w:cs="Arial"/>
          <w:sz w:val="24"/>
        </w:rPr>
        <w:t xml:space="preserve"> Harper &amp; Row, 1985, S. 411</w:t>
      </w:r>
    </w:p>
    <w:p w14:paraId="6342E53E" w14:textId="64812A3A" w:rsidR="000312F1" w:rsidRDefault="000312F1" w:rsidP="0024506F">
      <w:pPr>
        <w:spacing w:line="480" w:lineRule="auto"/>
        <w:ind w:left="720" w:hanging="720"/>
        <w:jc w:val="both"/>
        <w:rPr>
          <w:rFonts w:ascii="Arial" w:hAnsi="Arial" w:cs="Arial"/>
          <w:sz w:val="24"/>
        </w:rPr>
      </w:pPr>
      <w:r w:rsidRPr="002B5936">
        <w:rPr>
          <w:rFonts w:ascii="Arial" w:hAnsi="Arial" w:cs="Arial"/>
          <w:sz w:val="24"/>
        </w:rPr>
        <w:t xml:space="preserve">Elwell, Walter </w:t>
      </w:r>
      <w:r w:rsidR="00786049" w:rsidRPr="002B5936">
        <w:rPr>
          <w:rFonts w:ascii="Arial" w:hAnsi="Arial" w:cs="Arial"/>
          <w:sz w:val="24"/>
        </w:rPr>
        <w:t>A.;</w:t>
      </w:r>
      <w:r w:rsidRPr="002B5936">
        <w:rPr>
          <w:rFonts w:ascii="Arial" w:hAnsi="Arial" w:cs="Arial"/>
          <w:sz w:val="24"/>
        </w:rPr>
        <w:t xml:space="preserve"> Comfort, Philip Wesley: </w:t>
      </w:r>
      <w:r w:rsidRPr="002B5936">
        <w:rPr>
          <w:rFonts w:ascii="Arial" w:hAnsi="Arial" w:cs="Arial"/>
          <w:i/>
          <w:iCs/>
          <w:sz w:val="24"/>
        </w:rPr>
        <w:t>Tyndale Bible Dictionary</w:t>
      </w:r>
      <w:r w:rsidRPr="002B5936">
        <w:rPr>
          <w:rFonts w:ascii="Arial" w:hAnsi="Arial" w:cs="Arial"/>
          <w:sz w:val="24"/>
        </w:rPr>
        <w:t xml:space="preserve">. Wheaton, </w:t>
      </w:r>
      <w:proofErr w:type="gramStart"/>
      <w:r w:rsidRPr="002B5936">
        <w:rPr>
          <w:rFonts w:ascii="Arial" w:hAnsi="Arial" w:cs="Arial"/>
          <w:sz w:val="24"/>
        </w:rPr>
        <w:t>Ill. :</w:t>
      </w:r>
      <w:proofErr w:type="gramEnd"/>
      <w:r w:rsidRPr="002B5936">
        <w:rPr>
          <w:rFonts w:ascii="Arial" w:hAnsi="Arial" w:cs="Arial"/>
          <w:sz w:val="24"/>
        </w:rPr>
        <w:t xml:space="preserve"> Tyndale House Publishers, 2001 (Tyndale Reference Library), S. 618</w:t>
      </w:r>
    </w:p>
    <w:p w14:paraId="4454857E" w14:textId="77777777" w:rsidR="0024506F" w:rsidRPr="00116143" w:rsidRDefault="0024506F" w:rsidP="0024506F">
      <w:pPr>
        <w:spacing w:line="480" w:lineRule="auto"/>
        <w:ind w:left="720" w:hanging="720"/>
        <w:jc w:val="both"/>
        <w:rPr>
          <w:rFonts w:ascii="Arial" w:hAnsi="Arial" w:cs="Arial"/>
          <w:sz w:val="24"/>
        </w:rPr>
      </w:pPr>
      <w:r w:rsidRPr="00116143">
        <w:rPr>
          <w:rFonts w:ascii="Arial" w:hAnsi="Arial" w:cs="Arial"/>
          <w:sz w:val="24"/>
        </w:rPr>
        <w:t>Orr, James, M.A., D.D.: Orr, James (</w:t>
      </w:r>
      <w:proofErr w:type="spellStart"/>
      <w:r w:rsidRPr="00116143">
        <w:rPr>
          <w:rFonts w:ascii="Arial" w:hAnsi="Arial" w:cs="Arial"/>
          <w:sz w:val="24"/>
        </w:rPr>
        <w:t>Hrsg</w:t>
      </w:r>
      <w:proofErr w:type="spellEnd"/>
      <w:r w:rsidRPr="00116143">
        <w:rPr>
          <w:rFonts w:ascii="Arial" w:hAnsi="Arial" w:cs="Arial"/>
          <w:sz w:val="24"/>
        </w:rPr>
        <w:t xml:space="preserve">.): </w:t>
      </w:r>
      <w:r w:rsidRPr="00116143">
        <w:rPr>
          <w:rFonts w:ascii="Arial" w:hAnsi="Arial" w:cs="Arial"/>
          <w:i/>
          <w:iCs/>
          <w:sz w:val="24"/>
        </w:rPr>
        <w:t xml:space="preserve">The International Standard Bible </w:t>
      </w:r>
      <w:proofErr w:type="gramStart"/>
      <w:r w:rsidRPr="00116143">
        <w:rPr>
          <w:rFonts w:ascii="Arial" w:hAnsi="Arial" w:cs="Arial"/>
          <w:i/>
          <w:iCs/>
          <w:sz w:val="24"/>
        </w:rPr>
        <w:t>Encyclopedia :</w:t>
      </w:r>
      <w:proofErr w:type="gramEnd"/>
      <w:r w:rsidRPr="00116143">
        <w:rPr>
          <w:rFonts w:ascii="Arial" w:hAnsi="Arial" w:cs="Arial"/>
          <w:i/>
          <w:iCs/>
          <w:sz w:val="24"/>
        </w:rPr>
        <w:t xml:space="preserve"> 1915 Edition</w:t>
      </w:r>
      <w:r w:rsidRPr="00116143">
        <w:rPr>
          <w:rFonts w:ascii="Arial" w:hAnsi="Arial" w:cs="Arial"/>
          <w:sz w:val="24"/>
        </w:rPr>
        <w:t xml:space="preserve">. Albany, </w:t>
      </w:r>
      <w:proofErr w:type="gramStart"/>
      <w:r w:rsidRPr="00116143">
        <w:rPr>
          <w:rFonts w:ascii="Arial" w:hAnsi="Arial" w:cs="Arial"/>
          <w:sz w:val="24"/>
        </w:rPr>
        <w:t>OR :</w:t>
      </w:r>
      <w:proofErr w:type="gramEnd"/>
      <w:r w:rsidRPr="00116143">
        <w:rPr>
          <w:rFonts w:ascii="Arial" w:hAnsi="Arial" w:cs="Arial"/>
          <w:sz w:val="24"/>
        </w:rPr>
        <w:t xml:space="preserve"> Ages Software, 1999</w:t>
      </w:r>
    </w:p>
    <w:p w14:paraId="5B3B55DC" w14:textId="53258FA0" w:rsidR="000312F1" w:rsidRPr="002B5936" w:rsidRDefault="000312F1" w:rsidP="0024506F">
      <w:pPr>
        <w:spacing w:line="480" w:lineRule="auto"/>
        <w:ind w:left="720" w:hanging="720"/>
        <w:jc w:val="both"/>
        <w:rPr>
          <w:rFonts w:ascii="Arial" w:hAnsi="Arial" w:cs="Arial"/>
          <w:sz w:val="24"/>
          <w:szCs w:val="24"/>
        </w:rPr>
      </w:pPr>
      <w:r w:rsidRPr="002B5936">
        <w:rPr>
          <w:rFonts w:ascii="Arial" w:hAnsi="Arial" w:cs="Arial"/>
          <w:sz w:val="24"/>
          <w:szCs w:val="24"/>
        </w:rPr>
        <w:t xml:space="preserve">Ryken, </w:t>
      </w:r>
      <w:r w:rsidR="00786049" w:rsidRPr="002B5936">
        <w:rPr>
          <w:rFonts w:ascii="Arial" w:hAnsi="Arial" w:cs="Arial"/>
          <w:sz w:val="24"/>
          <w:szCs w:val="24"/>
        </w:rPr>
        <w:t>Leland;</w:t>
      </w:r>
      <w:r w:rsidRPr="002B5936">
        <w:rPr>
          <w:rFonts w:ascii="Arial" w:hAnsi="Arial" w:cs="Arial"/>
          <w:sz w:val="24"/>
          <w:szCs w:val="24"/>
        </w:rPr>
        <w:t xml:space="preserve"> </w:t>
      </w:r>
      <w:proofErr w:type="spellStart"/>
      <w:r w:rsidRPr="002B5936">
        <w:rPr>
          <w:rFonts w:ascii="Arial" w:hAnsi="Arial" w:cs="Arial"/>
          <w:sz w:val="24"/>
          <w:szCs w:val="24"/>
        </w:rPr>
        <w:t>Wilhoit</w:t>
      </w:r>
      <w:proofErr w:type="spellEnd"/>
      <w:r w:rsidRPr="002B5936">
        <w:rPr>
          <w:rFonts w:ascii="Arial" w:hAnsi="Arial" w:cs="Arial"/>
          <w:sz w:val="24"/>
          <w:szCs w:val="24"/>
        </w:rPr>
        <w:t xml:space="preserve">, </w:t>
      </w:r>
      <w:r w:rsidR="00786049" w:rsidRPr="002B5936">
        <w:rPr>
          <w:rFonts w:ascii="Arial" w:hAnsi="Arial" w:cs="Arial"/>
          <w:sz w:val="24"/>
          <w:szCs w:val="24"/>
        </w:rPr>
        <w:t>Jim;</w:t>
      </w:r>
      <w:r w:rsidRPr="002B5936">
        <w:rPr>
          <w:rFonts w:ascii="Arial" w:hAnsi="Arial" w:cs="Arial"/>
          <w:sz w:val="24"/>
          <w:szCs w:val="24"/>
        </w:rPr>
        <w:t xml:space="preserve"> Longman, </w:t>
      </w:r>
      <w:r w:rsidR="00786049" w:rsidRPr="002B5936">
        <w:rPr>
          <w:rFonts w:ascii="Arial" w:hAnsi="Arial" w:cs="Arial"/>
          <w:sz w:val="24"/>
          <w:szCs w:val="24"/>
        </w:rPr>
        <w:t>Tremper;</w:t>
      </w:r>
      <w:r w:rsidRPr="002B5936">
        <w:rPr>
          <w:rFonts w:ascii="Arial" w:hAnsi="Arial" w:cs="Arial"/>
          <w:sz w:val="24"/>
          <w:szCs w:val="24"/>
        </w:rPr>
        <w:t xml:space="preserve"> Duriez, </w:t>
      </w:r>
      <w:proofErr w:type="gramStart"/>
      <w:r w:rsidRPr="002B5936">
        <w:rPr>
          <w:rFonts w:ascii="Arial" w:hAnsi="Arial" w:cs="Arial"/>
          <w:sz w:val="24"/>
          <w:szCs w:val="24"/>
        </w:rPr>
        <w:t>Colin ;</w:t>
      </w:r>
      <w:proofErr w:type="gramEnd"/>
      <w:r w:rsidRPr="002B5936">
        <w:rPr>
          <w:rFonts w:ascii="Arial" w:hAnsi="Arial" w:cs="Arial"/>
          <w:sz w:val="24"/>
          <w:szCs w:val="24"/>
        </w:rPr>
        <w:t xml:space="preserve"> Penney, Douglas ; Reid, Daniel G.: </w:t>
      </w:r>
      <w:r w:rsidRPr="002B5936">
        <w:rPr>
          <w:rFonts w:ascii="Arial" w:hAnsi="Arial" w:cs="Arial"/>
          <w:i/>
          <w:iCs/>
          <w:sz w:val="24"/>
          <w:szCs w:val="24"/>
        </w:rPr>
        <w:t>Dictionary of Biblical Imagery</w:t>
      </w:r>
      <w:r w:rsidRPr="002B5936">
        <w:rPr>
          <w:rFonts w:ascii="Arial" w:hAnsi="Arial" w:cs="Arial"/>
          <w:sz w:val="24"/>
          <w:szCs w:val="24"/>
        </w:rPr>
        <w:t xml:space="preserve">. electronic ed. Downers Grove, </w:t>
      </w:r>
      <w:proofErr w:type="gramStart"/>
      <w:r w:rsidRPr="002B5936">
        <w:rPr>
          <w:rFonts w:ascii="Arial" w:hAnsi="Arial" w:cs="Arial"/>
          <w:sz w:val="24"/>
          <w:szCs w:val="24"/>
        </w:rPr>
        <w:t>IL :</w:t>
      </w:r>
      <w:proofErr w:type="gramEnd"/>
      <w:r w:rsidRPr="002B5936">
        <w:rPr>
          <w:rFonts w:ascii="Arial" w:hAnsi="Arial" w:cs="Arial"/>
          <w:sz w:val="24"/>
          <w:szCs w:val="24"/>
        </w:rPr>
        <w:t xml:space="preserve"> InterVarsity Press, 2000, c1998, S. 277</w:t>
      </w:r>
    </w:p>
    <w:p w14:paraId="2E3912AA" w14:textId="77777777" w:rsidR="000312F1" w:rsidRPr="002B5936" w:rsidRDefault="000312F1" w:rsidP="00200AC0">
      <w:pPr>
        <w:spacing w:line="480" w:lineRule="auto"/>
        <w:jc w:val="both"/>
        <w:rPr>
          <w:rFonts w:ascii="Arial" w:eastAsia="Times New Roman" w:hAnsi="Arial" w:cs="Arial"/>
          <w:sz w:val="24"/>
          <w:szCs w:val="24"/>
        </w:rPr>
      </w:pPr>
      <w:r w:rsidRPr="002B5936">
        <w:rPr>
          <w:rFonts w:ascii="Arial" w:eastAsia="Times New Roman" w:hAnsi="Arial" w:cs="Arial"/>
          <w:i/>
          <w:iCs/>
          <w:sz w:val="24"/>
          <w:szCs w:val="24"/>
        </w:rPr>
        <w:t>The NASB Topical Index</w:t>
      </w:r>
      <w:r w:rsidRPr="002B5936">
        <w:rPr>
          <w:rFonts w:ascii="Arial" w:eastAsia="Times New Roman" w:hAnsi="Arial" w:cs="Arial"/>
          <w:sz w:val="24"/>
          <w:szCs w:val="24"/>
        </w:rPr>
        <w:t xml:space="preserve">. electronic ed. La Habra, </w:t>
      </w:r>
      <w:proofErr w:type="gramStart"/>
      <w:r w:rsidRPr="002B5936">
        <w:rPr>
          <w:rFonts w:ascii="Arial" w:eastAsia="Times New Roman" w:hAnsi="Arial" w:cs="Arial"/>
          <w:sz w:val="24"/>
          <w:szCs w:val="24"/>
        </w:rPr>
        <w:t>CA :</w:t>
      </w:r>
      <w:proofErr w:type="gramEnd"/>
      <w:r w:rsidRPr="002B5936">
        <w:rPr>
          <w:rFonts w:ascii="Arial" w:eastAsia="Times New Roman" w:hAnsi="Arial" w:cs="Arial"/>
          <w:sz w:val="24"/>
          <w:szCs w:val="24"/>
        </w:rPr>
        <w:t xml:space="preserve"> The Lockman Foundation, 1998</w:t>
      </w:r>
    </w:p>
    <w:p w14:paraId="50D3C0ED" w14:textId="7B00C3E7" w:rsidR="00234D0E" w:rsidRPr="002B5936" w:rsidRDefault="00234D0E" w:rsidP="0024506F">
      <w:pPr>
        <w:spacing w:line="480" w:lineRule="auto"/>
        <w:ind w:left="720" w:hanging="720"/>
        <w:jc w:val="both"/>
        <w:rPr>
          <w:rFonts w:ascii="Arial" w:eastAsia="Times New Roman" w:hAnsi="Arial" w:cs="Arial"/>
          <w:sz w:val="24"/>
          <w:szCs w:val="24"/>
        </w:rPr>
      </w:pPr>
      <w:r w:rsidRPr="002B5936">
        <w:rPr>
          <w:rFonts w:ascii="Arial" w:eastAsia="Times New Roman" w:hAnsi="Arial" w:cs="Arial"/>
          <w:sz w:val="24"/>
          <w:szCs w:val="24"/>
        </w:rPr>
        <w:t>Thomas C. Oden, Pastoral Theology: Essentials of Ministry (San Francisco: HarperCollins, 1983),</w:t>
      </w:r>
      <w:r w:rsidR="00053817" w:rsidRPr="002B5936">
        <w:rPr>
          <w:rFonts w:ascii="Arial" w:eastAsia="Times New Roman" w:hAnsi="Arial" w:cs="Arial"/>
          <w:sz w:val="24"/>
          <w:szCs w:val="24"/>
        </w:rPr>
        <w:t xml:space="preserve"> </w:t>
      </w:r>
      <w:r w:rsidRPr="002B5936">
        <w:rPr>
          <w:rFonts w:ascii="Arial" w:eastAsia="Times New Roman" w:hAnsi="Arial" w:cs="Arial"/>
          <w:sz w:val="24"/>
          <w:szCs w:val="24"/>
        </w:rPr>
        <w:t>p. 18.</w:t>
      </w:r>
    </w:p>
    <w:p w14:paraId="357F0453" w14:textId="4A44E14D" w:rsidR="000312F1" w:rsidRPr="002B5936" w:rsidRDefault="000312F1" w:rsidP="0024506F">
      <w:pPr>
        <w:spacing w:line="480" w:lineRule="auto"/>
        <w:ind w:left="720" w:hanging="720"/>
        <w:jc w:val="both"/>
        <w:rPr>
          <w:rFonts w:ascii="Arial" w:hAnsi="Arial" w:cs="Arial"/>
          <w:sz w:val="24"/>
        </w:rPr>
      </w:pPr>
      <w:r w:rsidRPr="002B5936">
        <w:rPr>
          <w:rFonts w:ascii="Arial" w:hAnsi="Arial" w:cs="Arial"/>
          <w:sz w:val="24"/>
        </w:rPr>
        <w:t xml:space="preserve">Walvoord, John </w:t>
      </w:r>
      <w:proofErr w:type="gramStart"/>
      <w:r w:rsidRPr="002B5936">
        <w:rPr>
          <w:rFonts w:ascii="Arial" w:hAnsi="Arial" w:cs="Arial"/>
          <w:sz w:val="24"/>
        </w:rPr>
        <w:t>F. ;</w:t>
      </w:r>
      <w:proofErr w:type="gramEnd"/>
      <w:r w:rsidRPr="002B5936">
        <w:rPr>
          <w:rFonts w:ascii="Arial" w:hAnsi="Arial" w:cs="Arial"/>
          <w:sz w:val="24"/>
        </w:rPr>
        <w:t xml:space="preserve"> </w:t>
      </w:r>
      <w:proofErr w:type="spellStart"/>
      <w:r w:rsidRPr="002B5936">
        <w:rPr>
          <w:rFonts w:ascii="Arial" w:hAnsi="Arial" w:cs="Arial"/>
          <w:sz w:val="24"/>
        </w:rPr>
        <w:t>Zuck</w:t>
      </w:r>
      <w:proofErr w:type="spellEnd"/>
      <w:r w:rsidRPr="002B5936">
        <w:rPr>
          <w:rFonts w:ascii="Arial" w:hAnsi="Arial" w:cs="Arial"/>
          <w:sz w:val="24"/>
        </w:rPr>
        <w:t xml:space="preserve">, Roy B. ; Dallas Theological Seminary: </w:t>
      </w:r>
      <w:r w:rsidRPr="002B5936">
        <w:rPr>
          <w:rFonts w:ascii="Arial" w:hAnsi="Arial" w:cs="Arial"/>
          <w:i/>
          <w:iCs/>
          <w:sz w:val="24"/>
        </w:rPr>
        <w:t>The Bible Knowledge Commentary : An Exposition of the Scriptures</w:t>
      </w:r>
      <w:r w:rsidRPr="002B5936">
        <w:rPr>
          <w:rFonts w:ascii="Arial" w:hAnsi="Arial" w:cs="Arial"/>
          <w:sz w:val="24"/>
        </w:rPr>
        <w:t xml:space="preserve">. Wheaton, </w:t>
      </w:r>
      <w:proofErr w:type="gramStart"/>
      <w:r w:rsidRPr="002B5936">
        <w:rPr>
          <w:rFonts w:ascii="Arial" w:hAnsi="Arial" w:cs="Arial"/>
          <w:sz w:val="24"/>
        </w:rPr>
        <w:t>IL :</w:t>
      </w:r>
      <w:proofErr w:type="gramEnd"/>
      <w:r w:rsidRPr="002B5936">
        <w:rPr>
          <w:rFonts w:ascii="Arial" w:hAnsi="Arial" w:cs="Arial"/>
          <w:sz w:val="24"/>
        </w:rPr>
        <w:t xml:space="preserve"> Victor Books, 1983-c1985, S. 1:952</w:t>
      </w:r>
    </w:p>
    <w:p w14:paraId="6F1127C1" w14:textId="248E3E8A" w:rsidR="000312F1" w:rsidRDefault="000312F1" w:rsidP="0024506F">
      <w:pPr>
        <w:spacing w:line="480" w:lineRule="auto"/>
        <w:ind w:left="720" w:hanging="720"/>
        <w:jc w:val="both"/>
        <w:rPr>
          <w:rFonts w:ascii="Arial" w:eastAsia="Times New Roman" w:hAnsi="Arial" w:cs="Arial"/>
          <w:sz w:val="24"/>
          <w:szCs w:val="24"/>
        </w:rPr>
      </w:pPr>
      <w:r w:rsidRPr="002B5936">
        <w:rPr>
          <w:rFonts w:ascii="Arial" w:eastAsia="Times New Roman" w:hAnsi="Arial" w:cs="Arial"/>
          <w:sz w:val="24"/>
          <w:szCs w:val="24"/>
        </w:rPr>
        <w:t xml:space="preserve">Wilson, Michael Todd. Preventing Ministry Failure: A </w:t>
      </w:r>
      <w:proofErr w:type="spellStart"/>
      <w:r w:rsidRPr="002B5936">
        <w:rPr>
          <w:rFonts w:ascii="Arial" w:eastAsia="Times New Roman" w:hAnsi="Arial" w:cs="Arial"/>
          <w:sz w:val="24"/>
          <w:szCs w:val="24"/>
        </w:rPr>
        <w:t>ShepherdCare</w:t>
      </w:r>
      <w:proofErr w:type="spellEnd"/>
      <w:r w:rsidRPr="002B5936">
        <w:rPr>
          <w:rFonts w:ascii="Arial" w:eastAsia="Times New Roman" w:hAnsi="Arial" w:cs="Arial"/>
          <w:sz w:val="24"/>
          <w:szCs w:val="24"/>
        </w:rPr>
        <w:t xml:space="preserve"> Guide for Pastors, Ministers and Other Caregivers (p. 66). InterVarsity Press. Kindle Edition.</w:t>
      </w:r>
    </w:p>
    <w:p w14:paraId="0B57E383" w14:textId="33350DF2" w:rsidR="004F30EE" w:rsidRDefault="00786049" w:rsidP="00200AC0">
      <w:pPr>
        <w:spacing w:line="480" w:lineRule="auto"/>
        <w:jc w:val="both"/>
        <w:rPr>
          <w:rFonts w:ascii="Arial" w:hAnsi="Arial" w:cs="Arial"/>
          <w:sz w:val="24"/>
        </w:rPr>
      </w:pPr>
      <w:r>
        <w:rPr>
          <w:rFonts w:ascii="Arial" w:hAnsi="Arial" w:cs="Arial"/>
          <w:sz w:val="24"/>
        </w:rPr>
        <w:t>White, Ellen</w:t>
      </w:r>
      <w:r w:rsidR="004F30EE">
        <w:rPr>
          <w:rFonts w:ascii="Arial" w:hAnsi="Arial" w:cs="Arial"/>
          <w:sz w:val="24"/>
        </w:rPr>
        <w:t xml:space="preserve"> G. </w:t>
      </w:r>
      <w:r>
        <w:rPr>
          <w:rFonts w:ascii="Arial" w:hAnsi="Arial" w:cs="Arial"/>
          <w:sz w:val="24"/>
        </w:rPr>
        <w:t>The Acts of the Apostles.</w:t>
      </w:r>
      <w:r w:rsidR="004A6ECE" w:rsidRPr="004A6ECE">
        <w:rPr>
          <w:rFonts w:ascii="Arial" w:eastAsia="Times New Roman" w:hAnsi="Arial" w:cs="Arial"/>
          <w:sz w:val="24"/>
          <w:szCs w:val="24"/>
        </w:rPr>
        <w:t xml:space="preserve"> </w:t>
      </w:r>
      <w:r w:rsidR="004A6ECE">
        <w:rPr>
          <w:rFonts w:ascii="Arial" w:eastAsia="Times New Roman" w:hAnsi="Arial" w:cs="Arial"/>
          <w:sz w:val="24"/>
          <w:szCs w:val="24"/>
        </w:rPr>
        <w:t>Mountain View, CA: Pacific Press,1911.</w:t>
      </w:r>
    </w:p>
    <w:p w14:paraId="45BFBEF4" w14:textId="7E1D5261" w:rsidR="004F30EE" w:rsidRDefault="004F30EE" w:rsidP="004F30EE">
      <w:pPr>
        <w:spacing w:line="480" w:lineRule="auto"/>
        <w:jc w:val="both"/>
        <w:rPr>
          <w:rFonts w:ascii="Arial" w:eastAsia="Times New Roman" w:hAnsi="Arial" w:cs="Arial"/>
          <w:sz w:val="24"/>
          <w:szCs w:val="24"/>
        </w:rPr>
      </w:pPr>
      <w:r>
        <w:rPr>
          <w:rFonts w:ascii="TimesNewRomanPSMT" w:eastAsia="TimesNewRomanPSMT" w:cs="TimesNewRomanPSMT"/>
          <w:sz w:val="23"/>
          <w:szCs w:val="23"/>
        </w:rPr>
        <w:lastRenderedPageBreak/>
        <w:t>________</w:t>
      </w:r>
      <w:r w:rsidRPr="002B7B0E">
        <w:rPr>
          <w:rFonts w:ascii="Arial" w:eastAsia="Times New Roman" w:hAnsi="Arial" w:cs="Arial"/>
          <w:sz w:val="24"/>
          <w:szCs w:val="24"/>
        </w:rPr>
        <w:t>. Counsel on Health</w:t>
      </w:r>
      <w:r>
        <w:rPr>
          <w:rFonts w:ascii="Arial" w:eastAsia="Times New Roman" w:hAnsi="Arial" w:cs="Arial"/>
          <w:sz w:val="24"/>
          <w:szCs w:val="24"/>
        </w:rPr>
        <w:t>. Mountain View, CA: Pacific Press,1923</w:t>
      </w:r>
      <w:r w:rsidRPr="002B7B0E">
        <w:rPr>
          <w:rFonts w:ascii="Arial" w:eastAsia="Times New Roman" w:hAnsi="Arial" w:cs="Arial"/>
          <w:sz w:val="24"/>
          <w:szCs w:val="24"/>
        </w:rPr>
        <w:t>.</w:t>
      </w:r>
    </w:p>
    <w:p w14:paraId="45EE492D" w14:textId="71AA63D6" w:rsidR="00AC3167" w:rsidRPr="002B5936" w:rsidRDefault="003B6270" w:rsidP="0024506F">
      <w:pPr>
        <w:spacing w:line="480" w:lineRule="auto"/>
        <w:ind w:left="720" w:hanging="720"/>
        <w:jc w:val="both"/>
        <w:rPr>
          <w:rFonts w:ascii="Arial" w:eastAsia="Times New Roman" w:hAnsi="Arial" w:cs="Arial"/>
          <w:sz w:val="24"/>
          <w:szCs w:val="24"/>
        </w:rPr>
      </w:pPr>
      <w:r>
        <w:rPr>
          <w:rFonts w:ascii="TimesNewRomanPSMT" w:eastAsia="TimesNewRomanPSMT" w:cs="TimesNewRomanPSMT"/>
          <w:sz w:val="23"/>
          <w:szCs w:val="23"/>
        </w:rPr>
        <w:t>________</w:t>
      </w:r>
      <w:r w:rsidR="00AC3167">
        <w:rPr>
          <w:rFonts w:ascii="Arial" w:eastAsia="Times New Roman" w:hAnsi="Arial" w:cs="Arial"/>
          <w:sz w:val="24"/>
          <w:szCs w:val="24"/>
        </w:rPr>
        <w:t>.Christ’s Object Lessons. Review and Herald</w:t>
      </w:r>
      <w:r>
        <w:rPr>
          <w:rFonts w:ascii="Arial" w:eastAsia="Times New Roman" w:hAnsi="Arial" w:cs="Arial"/>
          <w:sz w:val="24"/>
          <w:szCs w:val="24"/>
        </w:rPr>
        <w:t xml:space="preserve">. </w:t>
      </w:r>
      <w:r w:rsidRPr="003B6270">
        <w:rPr>
          <w:rFonts w:ascii="Arial" w:eastAsia="Times New Roman" w:hAnsi="Arial" w:cs="Arial"/>
          <w:sz w:val="24"/>
          <w:szCs w:val="24"/>
        </w:rPr>
        <w:t>Washington, DC: Review and Herald Publishing, 19</w:t>
      </w:r>
      <w:r>
        <w:rPr>
          <w:rFonts w:ascii="Arial" w:eastAsia="Times New Roman" w:hAnsi="Arial" w:cs="Arial"/>
          <w:sz w:val="24"/>
          <w:szCs w:val="24"/>
        </w:rPr>
        <w:t>00</w:t>
      </w:r>
      <w:r w:rsidRPr="003B6270">
        <w:rPr>
          <w:rFonts w:ascii="Arial" w:eastAsia="Times New Roman" w:hAnsi="Arial" w:cs="Arial"/>
          <w:sz w:val="24"/>
          <w:szCs w:val="24"/>
        </w:rPr>
        <w:t>.</w:t>
      </w:r>
    </w:p>
    <w:sectPr w:rsidR="00AC3167" w:rsidRPr="002B59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1D0BC" w14:textId="77777777" w:rsidR="00692BCD" w:rsidRDefault="00692BCD" w:rsidP="00A025AF">
      <w:pPr>
        <w:spacing w:after="0" w:line="240" w:lineRule="auto"/>
      </w:pPr>
      <w:r>
        <w:separator/>
      </w:r>
    </w:p>
  </w:endnote>
  <w:endnote w:type="continuationSeparator" w:id="0">
    <w:p w14:paraId="7F7AA219" w14:textId="77777777" w:rsidR="00692BCD" w:rsidRDefault="00692BCD" w:rsidP="00A0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56C3E" w14:textId="77777777" w:rsidR="00692BCD" w:rsidRDefault="00692BCD" w:rsidP="00A025AF">
      <w:pPr>
        <w:spacing w:after="0" w:line="240" w:lineRule="auto"/>
      </w:pPr>
      <w:r>
        <w:separator/>
      </w:r>
    </w:p>
  </w:footnote>
  <w:footnote w:type="continuationSeparator" w:id="0">
    <w:p w14:paraId="71EA1783" w14:textId="77777777" w:rsidR="00692BCD" w:rsidRDefault="00692BCD" w:rsidP="00A025AF">
      <w:pPr>
        <w:spacing w:after="0" w:line="240" w:lineRule="auto"/>
      </w:pPr>
      <w:r>
        <w:continuationSeparator/>
      </w:r>
    </w:p>
  </w:footnote>
  <w:footnote w:id="1">
    <w:p w14:paraId="21211FF7" w14:textId="77777777" w:rsidR="00CF4EC4" w:rsidRDefault="00CF4EC4" w:rsidP="00CF4EC4">
      <w:r>
        <w:rPr>
          <w:vertAlign w:val="superscript"/>
        </w:rPr>
        <w:footnoteRef/>
      </w:r>
      <w:r>
        <w:t xml:space="preserve">Ryken, </w:t>
      </w:r>
      <w:proofErr w:type="gramStart"/>
      <w:r>
        <w:t>Leland ;</w:t>
      </w:r>
      <w:proofErr w:type="gramEnd"/>
      <w:r>
        <w:t xml:space="preserve"> Wilhoit, Jim ; Longman, Tremper ; Duriez, Colin ; Penney, Douglas ; Reid, Daniel G.: </w:t>
      </w:r>
      <w:r>
        <w:rPr>
          <w:i/>
          <w:iCs/>
        </w:rPr>
        <w:t>Dictionary of Biblical Imagery</w:t>
      </w:r>
      <w:r>
        <w:t xml:space="preserve">. electronic ed. Downers Grove, </w:t>
      </w:r>
      <w:proofErr w:type="gramStart"/>
      <w:r>
        <w:t>IL :</w:t>
      </w:r>
      <w:proofErr w:type="gramEnd"/>
      <w:r>
        <w:t xml:space="preserve"> InterVarsity Press, 2000, c1998, S. 277</w:t>
      </w:r>
    </w:p>
  </w:footnote>
  <w:footnote w:id="2">
    <w:p w14:paraId="0ED41C14" w14:textId="5E8A1DBA" w:rsidR="007C1ECD" w:rsidRDefault="0033297A" w:rsidP="007C1ECD">
      <w:r>
        <w:t>RSV. Revised Standard Version</w:t>
      </w:r>
    </w:p>
  </w:footnote>
  <w:footnote w:id="3">
    <w:p w14:paraId="7A45DA78" w14:textId="77777777" w:rsidR="00923939" w:rsidRDefault="00923939" w:rsidP="00923939">
      <w:r>
        <w:rPr>
          <w:vertAlign w:val="superscript"/>
        </w:rPr>
        <w:footnoteRef/>
      </w:r>
      <w:r>
        <w:t xml:space="preserve"> </w:t>
      </w:r>
      <w:bookmarkStart w:id="1" w:name="_Hlk510470621"/>
      <w:bookmarkStart w:id="2" w:name="_Hlk510545334"/>
      <w:r>
        <w:rPr>
          <w:i/>
          <w:iCs/>
        </w:rPr>
        <w:t>The NASB Topical Index</w:t>
      </w:r>
      <w:bookmarkEnd w:id="1"/>
      <w:r>
        <w:t xml:space="preserve">. electronic ed. La Habra, </w:t>
      </w:r>
      <w:proofErr w:type="gramStart"/>
      <w:r>
        <w:t>CA :</w:t>
      </w:r>
      <w:proofErr w:type="gramEnd"/>
      <w:r>
        <w:t xml:space="preserve"> The Lockman Foundation, 1998</w:t>
      </w:r>
    </w:p>
    <w:bookmarkEnd w:id="2"/>
  </w:footnote>
  <w:footnote w:id="4">
    <w:p w14:paraId="5EC9964E" w14:textId="77777777" w:rsidR="00F67FCF" w:rsidRDefault="00F67FCF" w:rsidP="00F67FCF">
      <w:r>
        <w:rPr>
          <w:vertAlign w:val="superscript"/>
        </w:rPr>
        <w:footnoteRef/>
      </w:r>
      <w:r>
        <w:t xml:space="preserve">Elwell, Walter </w:t>
      </w:r>
      <w:proofErr w:type="gramStart"/>
      <w:r>
        <w:t>A. ;</w:t>
      </w:r>
      <w:proofErr w:type="gramEnd"/>
      <w:r>
        <w:t xml:space="preserve"> Comfort, Philip Wesley: </w:t>
      </w:r>
      <w:r>
        <w:rPr>
          <w:i/>
          <w:iCs/>
        </w:rPr>
        <w:t>Tyndale Bible Dictionary</w:t>
      </w:r>
      <w:r>
        <w:t xml:space="preserve">. Wheaton, </w:t>
      </w:r>
      <w:proofErr w:type="gramStart"/>
      <w:r>
        <w:t>Ill. :</w:t>
      </w:r>
      <w:proofErr w:type="gramEnd"/>
      <w:r>
        <w:t xml:space="preserve"> Tyndale House Publishers, 2001 (Tyndale Reference Library), S. 618</w:t>
      </w:r>
    </w:p>
  </w:footnote>
  <w:footnote w:id="5">
    <w:p w14:paraId="6B3DA037" w14:textId="77777777" w:rsidR="00D953EC" w:rsidRDefault="00D953EC" w:rsidP="00D953EC">
      <w:r>
        <w:rPr>
          <w:vertAlign w:val="superscript"/>
        </w:rPr>
        <w:footnoteRef/>
      </w:r>
      <w:r>
        <w:t xml:space="preserve">Walvoord, John </w:t>
      </w:r>
      <w:proofErr w:type="gramStart"/>
      <w:r>
        <w:t>F. ;</w:t>
      </w:r>
      <w:proofErr w:type="gramEnd"/>
      <w:r>
        <w:t xml:space="preserve"> Zuck, Roy B. ; Dallas Theological Seminary: </w:t>
      </w:r>
      <w:r>
        <w:rPr>
          <w:i/>
          <w:iCs/>
        </w:rPr>
        <w:t>The Bible Knowledge Commentary : An Exposition of the Scriptures</w:t>
      </w:r>
      <w:r>
        <w:t xml:space="preserve">. Wheaton, </w:t>
      </w:r>
      <w:proofErr w:type="gramStart"/>
      <w:r>
        <w:t>IL :</w:t>
      </w:r>
      <w:proofErr w:type="gramEnd"/>
      <w:r>
        <w:t xml:space="preserve"> Victor Books, 1983-c1985, S. 1:952</w:t>
      </w:r>
    </w:p>
  </w:footnote>
  <w:footnote w:id="6">
    <w:p w14:paraId="693B580A" w14:textId="77777777" w:rsidR="003303CB" w:rsidRDefault="003303CB" w:rsidP="003303CB">
      <w:r>
        <w:rPr>
          <w:vertAlign w:val="superscript"/>
        </w:rPr>
        <w:footnoteRef/>
      </w:r>
      <w:r>
        <w:t xml:space="preserve">Achtemeier, Paul </w:t>
      </w:r>
      <w:proofErr w:type="gramStart"/>
      <w:r>
        <w:t>J. ;</w:t>
      </w:r>
      <w:proofErr w:type="gramEnd"/>
      <w:r>
        <w:t xml:space="preserve"> Harper &amp; Row, Publishers ; Society of Biblical Literature: </w:t>
      </w:r>
      <w:r>
        <w:rPr>
          <w:i/>
          <w:iCs/>
        </w:rPr>
        <w:t>Harper's Bible Dictionary</w:t>
      </w:r>
      <w:r>
        <w:t xml:space="preserve">. 1st ed. San </w:t>
      </w:r>
      <w:proofErr w:type="gramStart"/>
      <w:r>
        <w:t>Francisco :</w:t>
      </w:r>
      <w:proofErr w:type="gramEnd"/>
      <w:r>
        <w:t xml:space="preserve"> Harper &amp; Row, 1985, S. 411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E55DC"/>
    <w:multiLevelType w:val="hybridMultilevel"/>
    <w:tmpl w:val="EE62E87A"/>
    <w:lvl w:ilvl="0" w:tplc="080A0011">
      <w:start w:val="1"/>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47"/>
    <w:rsid w:val="000043CA"/>
    <w:rsid w:val="00020003"/>
    <w:rsid w:val="000312F1"/>
    <w:rsid w:val="0005185A"/>
    <w:rsid w:val="00052D7C"/>
    <w:rsid w:val="00053817"/>
    <w:rsid w:val="00053FE0"/>
    <w:rsid w:val="00056899"/>
    <w:rsid w:val="000A5028"/>
    <w:rsid w:val="000D3942"/>
    <w:rsid w:val="00105C36"/>
    <w:rsid w:val="00114882"/>
    <w:rsid w:val="00116143"/>
    <w:rsid w:val="00157C00"/>
    <w:rsid w:val="00182158"/>
    <w:rsid w:val="00184407"/>
    <w:rsid w:val="00185685"/>
    <w:rsid w:val="001B26A1"/>
    <w:rsid w:val="001C7DB7"/>
    <w:rsid w:val="001E0828"/>
    <w:rsid w:val="00200AC0"/>
    <w:rsid w:val="002023B2"/>
    <w:rsid w:val="00213C6D"/>
    <w:rsid w:val="00234D0E"/>
    <w:rsid w:val="002359C4"/>
    <w:rsid w:val="0024506F"/>
    <w:rsid w:val="00261EEF"/>
    <w:rsid w:val="002926C5"/>
    <w:rsid w:val="0029719F"/>
    <w:rsid w:val="002B2417"/>
    <w:rsid w:val="002B4F60"/>
    <w:rsid w:val="002B5936"/>
    <w:rsid w:val="002B7B0E"/>
    <w:rsid w:val="002E3702"/>
    <w:rsid w:val="003121C6"/>
    <w:rsid w:val="003303CB"/>
    <w:rsid w:val="0033297A"/>
    <w:rsid w:val="00346EE1"/>
    <w:rsid w:val="003805A5"/>
    <w:rsid w:val="00384A08"/>
    <w:rsid w:val="003950EE"/>
    <w:rsid w:val="003A6973"/>
    <w:rsid w:val="003B0856"/>
    <w:rsid w:val="003B6270"/>
    <w:rsid w:val="003C1F71"/>
    <w:rsid w:val="00412BC2"/>
    <w:rsid w:val="00416F32"/>
    <w:rsid w:val="004267F3"/>
    <w:rsid w:val="004273D6"/>
    <w:rsid w:val="00434488"/>
    <w:rsid w:val="00491656"/>
    <w:rsid w:val="004A1912"/>
    <w:rsid w:val="004A243D"/>
    <w:rsid w:val="004A6ECE"/>
    <w:rsid w:val="004C2222"/>
    <w:rsid w:val="004D2231"/>
    <w:rsid w:val="004F30EE"/>
    <w:rsid w:val="004F6457"/>
    <w:rsid w:val="005015C9"/>
    <w:rsid w:val="00512C10"/>
    <w:rsid w:val="00542CDD"/>
    <w:rsid w:val="0057592C"/>
    <w:rsid w:val="00581D41"/>
    <w:rsid w:val="0059759F"/>
    <w:rsid w:val="005A7617"/>
    <w:rsid w:val="005B41CC"/>
    <w:rsid w:val="005C4EDA"/>
    <w:rsid w:val="005C7542"/>
    <w:rsid w:val="005D750D"/>
    <w:rsid w:val="005F24D2"/>
    <w:rsid w:val="005F4485"/>
    <w:rsid w:val="00614429"/>
    <w:rsid w:val="00631447"/>
    <w:rsid w:val="00640DD8"/>
    <w:rsid w:val="006454B3"/>
    <w:rsid w:val="00657A8B"/>
    <w:rsid w:val="00665B21"/>
    <w:rsid w:val="00692BCD"/>
    <w:rsid w:val="006B1A02"/>
    <w:rsid w:val="006E2349"/>
    <w:rsid w:val="00700961"/>
    <w:rsid w:val="00706430"/>
    <w:rsid w:val="00713493"/>
    <w:rsid w:val="0074173F"/>
    <w:rsid w:val="00767E52"/>
    <w:rsid w:val="00774425"/>
    <w:rsid w:val="00786049"/>
    <w:rsid w:val="007B54E4"/>
    <w:rsid w:val="007C1B60"/>
    <w:rsid w:val="007C1ECD"/>
    <w:rsid w:val="007C46D9"/>
    <w:rsid w:val="007E1081"/>
    <w:rsid w:val="007E5879"/>
    <w:rsid w:val="008150C9"/>
    <w:rsid w:val="00822288"/>
    <w:rsid w:val="008442BB"/>
    <w:rsid w:val="008B3848"/>
    <w:rsid w:val="008D28A6"/>
    <w:rsid w:val="008D61F8"/>
    <w:rsid w:val="008E3469"/>
    <w:rsid w:val="008E7C62"/>
    <w:rsid w:val="009048EE"/>
    <w:rsid w:val="0090694B"/>
    <w:rsid w:val="00923939"/>
    <w:rsid w:val="00980131"/>
    <w:rsid w:val="009D0585"/>
    <w:rsid w:val="00A025AF"/>
    <w:rsid w:val="00A228A6"/>
    <w:rsid w:val="00A507EC"/>
    <w:rsid w:val="00A51D9B"/>
    <w:rsid w:val="00A80DB4"/>
    <w:rsid w:val="00A903E0"/>
    <w:rsid w:val="00A9472D"/>
    <w:rsid w:val="00AB3E08"/>
    <w:rsid w:val="00AB5DEC"/>
    <w:rsid w:val="00AB6129"/>
    <w:rsid w:val="00AC3167"/>
    <w:rsid w:val="00AC6492"/>
    <w:rsid w:val="00AE492C"/>
    <w:rsid w:val="00AF3099"/>
    <w:rsid w:val="00B0232C"/>
    <w:rsid w:val="00B34C0D"/>
    <w:rsid w:val="00B40588"/>
    <w:rsid w:val="00B64BD2"/>
    <w:rsid w:val="00B729DA"/>
    <w:rsid w:val="00B761ED"/>
    <w:rsid w:val="00BA0B04"/>
    <w:rsid w:val="00BA6255"/>
    <w:rsid w:val="00BA74E0"/>
    <w:rsid w:val="00BB1B01"/>
    <w:rsid w:val="00C32B91"/>
    <w:rsid w:val="00C42460"/>
    <w:rsid w:val="00C43AC4"/>
    <w:rsid w:val="00C4553E"/>
    <w:rsid w:val="00C64214"/>
    <w:rsid w:val="00C65E67"/>
    <w:rsid w:val="00CA0AC2"/>
    <w:rsid w:val="00CD587F"/>
    <w:rsid w:val="00CD73FE"/>
    <w:rsid w:val="00CF4EC4"/>
    <w:rsid w:val="00D13835"/>
    <w:rsid w:val="00D17728"/>
    <w:rsid w:val="00D3391E"/>
    <w:rsid w:val="00D647E9"/>
    <w:rsid w:val="00D953EC"/>
    <w:rsid w:val="00DC44BC"/>
    <w:rsid w:val="00DF727D"/>
    <w:rsid w:val="00E06164"/>
    <w:rsid w:val="00E11694"/>
    <w:rsid w:val="00E126AF"/>
    <w:rsid w:val="00E375C9"/>
    <w:rsid w:val="00E62AF7"/>
    <w:rsid w:val="00E743C3"/>
    <w:rsid w:val="00EA1131"/>
    <w:rsid w:val="00EA706B"/>
    <w:rsid w:val="00EB2E46"/>
    <w:rsid w:val="00EB6767"/>
    <w:rsid w:val="00EC3606"/>
    <w:rsid w:val="00EE40C6"/>
    <w:rsid w:val="00EE7285"/>
    <w:rsid w:val="00EF1A6A"/>
    <w:rsid w:val="00F27B24"/>
    <w:rsid w:val="00F53F6C"/>
    <w:rsid w:val="00F54753"/>
    <w:rsid w:val="00F62927"/>
    <w:rsid w:val="00F67E47"/>
    <w:rsid w:val="00F67FCF"/>
    <w:rsid w:val="00F94263"/>
    <w:rsid w:val="00FB0EA6"/>
    <w:rsid w:val="00FB3ED5"/>
    <w:rsid w:val="00FB7B9C"/>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09A1"/>
  <w15:chartTrackingRefBased/>
  <w15:docId w15:val="{7082953B-9D72-4956-AFA0-FDC426E4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5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5830">
      <w:bodyDiv w:val="1"/>
      <w:marLeft w:val="0"/>
      <w:marRight w:val="0"/>
      <w:marTop w:val="0"/>
      <w:marBottom w:val="0"/>
      <w:divBdr>
        <w:top w:val="none" w:sz="0" w:space="0" w:color="auto"/>
        <w:left w:val="none" w:sz="0" w:space="0" w:color="auto"/>
        <w:bottom w:val="none" w:sz="0" w:space="0" w:color="auto"/>
        <w:right w:val="none" w:sz="0" w:space="0" w:color="auto"/>
      </w:divBdr>
    </w:div>
    <w:div w:id="294453753">
      <w:bodyDiv w:val="1"/>
      <w:marLeft w:val="0"/>
      <w:marRight w:val="0"/>
      <w:marTop w:val="0"/>
      <w:marBottom w:val="0"/>
      <w:divBdr>
        <w:top w:val="none" w:sz="0" w:space="0" w:color="auto"/>
        <w:left w:val="none" w:sz="0" w:space="0" w:color="auto"/>
        <w:bottom w:val="none" w:sz="0" w:space="0" w:color="auto"/>
        <w:right w:val="none" w:sz="0" w:space="0" w:color="auto"/>
      </w:divBdr>
    </w:div>
    <w:div w:id="412629254">
      <w:bodyDiv w:val="1"/>
      <w:marLeft w:val="0"/>
      <w:marRight w:val="0"/>
      <w:marTop w:val="0"/>
      <w:marBottom w:val="0"/>
      <w:divBdr>
        <w:top w:val="none" w:sz="0" w:space="0" w:color="auto"/>
        <w:left w:val="none" w:sz="0" w:space="0" w:color="auto"/>
        <w:bottom w:val="none" w:sz="0" w:space="0" w:color="auto"/>
        <w:right w:val="none" w:sz="0" w:space="0" w:color="auto"/>
      </w:divBdr>
    </w:div>
    <w:div w:id="1548759195">
      <w:bodyDiv w:val="1"/>
      <w:marLeft w:val="0"/>
      <w:marRight w:val="0"/>
      <w:marTop w:val="0"/>
      <w:marBottom w:val="0"/>
      <w:divBdr>
        <w:top w:val="none" w:sz="0" w:space="0" w:color="auto"/>
        <w:left w:val="none" w:sz="0" w:space="0" w:color="auto"/>
        <w:bottom w:val="none" w:sz="0" w:space="0" w:color="auto"/>
        <w:right w:val="none" w:sz="0" w:space="0" w:color="auto"/>
      </w:divBdr>
    </w:div>
    <w:div w:id="1627354278">
      <w:bodyDiv w:val="1"/>
      <w:marLeft w:val="0"/>
      <w:marRight w:val="0"/>
      <w:marTop w:val="0"/>
      <w:marBottom w:val="0"/>
      <w:divBdr>
        <w:top w:val="none" w:sz="0" w:space="0" w:color="auto"/>
        <w:left w:val="none" w:sz="0" w:space="0" w:color="auto"/>
        <w:bottom w:val="none" w:sz="0" w:space="0" w:color="auto"/>
        <w:right w:val="none" w:sz="0" w:space="0" w:color="auto"/>
      </w:divBdr>
    </w:div>
    <w:div w:id="1699162934">
      <w:bodyDiv w:val="1"/>
      <w:marLeft w:val="0"/>
      <w:marRight w:val="0"/>
      <w:marTop w:val="0"/>
      <w:marBottom w:val="0"/>
      <w:divBdr>
        <w:top w:val="none" w:sz="0" w:space="0" w:color="auto"/>
        <w:left w:val="none" w:sz="0" w:space="0" w:color="auto"/>
        <w:bottom w:val="none" w:sz="0" w:space="0" w:color="auto"/>
        <w:right w:val="none" w:sz="0" w:space="0" w:color="auto"/>
      </w:divBdr>
      <w:divsChild>
        <w:div w:id="563952726">
          <w:marLeft w:val="0"/>
          <w:marRight w:val="0"/>
          <w:marTop w:val="360"/>
          <w:marBottom w:val="0"/>
          <w:divBdr>
            <w:top w:val="none" w:sz="0" w:space="0" w:color="auto"/>
            <w:left w:val="none" w:sz="0" w:space="0" w:color="auto"/>
            <w:bottom w:val="none" w:sz="0" w:space="0" w:color="auto"/>
            <w:right w:val="none" w:sz="0" w:space="0" w:color="auto"/>
          </w:divBdr>
        </w:div>
        <w:div w:id="986281123">
          <w:marLeft w:val="0"/>
          <w:marRight w:val="0"/>
          <w:marTop w:val="360"/>
          <w:marBottom w:val="0"/>
          <w:divBdr>
            <w:top w:val="none" w:sz="0" w:space="0" w:color="auto"/>
            <w:left w:val="none" w:sz="0" w:space="0" w:color="auto"/>
            <w:bottom w:val="none" w:sz="0" w:space="0" w:color="auto"/>
            <w:right w:val="none" w:sz="0" w:space="0" w:color="auto"/>
          </w:divBdr>
        </w:div>
        <w:div w:id="1137838753">
          <w:marLeft w:val="0"/>
          <w:marRight w:val="0"/>
          <w:marTop w:val="360"/>
          <w:marBottom w:val="0"/>
          <w:divBdr>
            <w:top w:val="none" w:sz="0" w:space="0" w:color="auto"/>
            <w:left w:val="none" w:sz="0" w:space="0" w:color="auto"/>
            <w:bottom w:val="none" w:sz="0" w:space="0" w:color="auto"/>
            <w:right w:val="none" w:sz="0" w:space="0" w:color="auto"/>
          </w:divBdr>
        </w:div>
      </w:divsChild>
    </w:div>
    <w:div w:id="1898931965">
      <w:bodyDiv w:val="1"/>
      <w:marLeft w:val="0"/>
      <w:marRight w:val="0"/>
      <w:marTop w:val="0"/>
      <w:marBottom w:val="0"/>
      <w:divBdr>
        <w:top w:val="none" w:sz="0" w:space="0" w:color="auto"/>
        <w:left w:val="none" w:sz="0" w:space="0" w:color="auto"/>
        <w:bottom w:val="none" w:sz="0" w:space="0" w:color="auto"/>
        <w:right w:val="none" w:sz="0" w:space="0" w:color="auto"/>
      </w:divBdr>
    </w:div>
    <w:div w:id="1946842193">
      <w:bodyDiv w:val="1"/>
      <w:marLeft w:val="0"/>
      <w:marRight w:val="0"/>
      <w:marTop w:val="0"/>
      <w:marBottom w:val="0"/>
      <w:divBdr>
        <w:top w:val="none" w:sz="0" w:space="0" w:color="auto"/>
        <w:left w:val="none" w:sz="0" w:space="0" w:color="auto"/>
        <w:bottom w:val="none" w:sz="0" w:space="0" w:color="auto"/>
        <w:right w:val="none" w:sz="0" w:space="0" w:color="auto"/>
      </w:divBdr>
    </w:div>
    <w:div w:id="20571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2</cp:revision>
  <dcterms:created xsi:type="dcterms:W3CDTF">2019-09-16T18:41:00Z</dcterms:created>
  <dcterms:modified xsi:type="dcterms:W3CDTF">2019-09-16T18:41:00Z</dcterms:modified>
</cp:coreProperties>
</file>